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A7" w:rsidRDefault="00746C42" w:rsidP="00371E48">
      <w:pPr>
        <w:rPr>
          <w:b/>
          <w:sz w:val="28"/>
          <w:szCs w:val="28"/>
          <w:lang w:val="en-US"/>
        </w:rPr>
      </w:pPr>
      <w:r>
        <w:rPr>
          <w:b/>
          <w:sz w:val="28"/>
          <w:szCs w:val="28"/>
          <w:lang w:val="en-US"/>
        </w:rPr>
        <w:t>Anexa nr. 6</w:t>
      </w:r>
    </w:p>
    <w:p w:rsidR="003A54B5" w:rsidRDefault="003A54B5" w:rsidP="003A54B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E30C3" w:rsidRDefault="003C4D99" w:rsidP="00EE30C3">
      <w:pPr>
        <w:rPr>
          <w:sz w:val="24"/>
          <w:szCs w:val="24"/>
        </w:r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sz w:val="24"/>
          <w:szCs w:val="24"/>
        </w:rPr>
        <w:t xml:space="preserve">   </w:t>
      </w:r>
    </w:p>
    <w:tbl>
      <w:tblPr>
        <w:tblW w:w="1112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4"/>
        <w:gridCol w:w="1035"/>
        <w:gridCol w:w="690"/>
        <w:gridCol w:w="239"/>
        <w:gridCol w:w="451"/>
        <w:gridCol w:w="604"/>
        <w:gridCol w:w="776"/>
        <w:gridCol w:w="777"/>
        <w:gridCol w:w="518"/>
        <w:gridCol w:w="776"/>
        <w:gridCol w:w="776"/>
        <w:gridCol w:w="691"/>
        <w:gridCol w:w="518"/>
        <w:gridCol w:w="604"/>
      </w:tblGrid>
      <w:tr w:rsidR="00EE30C3" w:rsidRPr="00EE30C3" w:rsidTr="00EE30C3">
        <w:trPr>
          <w:cantSplit/>
          <w:trHeight w:val="304"/>
        </w:trPr>
        <w:tc>
          <w:tcPr>
            <w:tcW w:w="4638" w:type="dxa"/>
            <w:gridSpan w:val="4"/>
            <w:tcBorders>
              <w:right w:val="single" w:sz="4" w:space="0" w:color="auto"/>
            </w:tcBorders>
          </w:tcPr>
          <w:p w:rsidR="00EE30C3" w:rsidRPr="00EE30C3" w:rsidRDefault="00EE30C3" w:rsidP="00EE30C3">
            <w:pPr>
              <w:rPr>
                <w:sz w:val="24"/>
                <w:szCs w:val="24"/>
              </w:rPr>
            </w:pPr>
            <w:r w:rsidRPr="00EE30C3">
              <w:rPr>
                <w:sz w:val="24"/>
                <w:szCs w:val="24"/>
              </w:rPr>
              <w:t>Secţia (locul de folosinta)</w:t>
            </w:r>
          </w:p>
        </w:tc>
        <w:tc>
          <w:tcPr>
            <w:tcW w:w="6491" w:type="dxa"/>
            <w:gridSpan w:val="10"/>
            <w:vMerge w:val="restart"/>
            <w:tcBorders>
              <w:left w:val="nil"/>
            </w:tcBorders>
          </w:tcPr>
          <w:p w:rsidR="00EE30C3" w:rsidRPr="00EE30C3" w:rsidRDefault="00EE30C3" w:rsidP="00EE30C3">
            <w:pPr>
              <w:rPr>
                <w:sz w:val="24"/>
                <w:szCs w:val="24"/>
              </w:rPr>
            </w:pPr>
            <w:r w:rsidRPr="00EE30C3">
              <w:rPr>
                <w:sz w:val="24"/>
                <w:szCs w:val="24"/>
              </w:rPr>
              <w:t xml:space="preserve">                                                                                     </w:t>
            </w:r>
          </w:p>
          <w:p w:rsidR="00EE30C3" w:rsidRPr="00EE30C3" w:rsidRDefault="00EE30C3" w:rsidP="00EE30C3">
            <w:pPr>
              <w:rPr>
                <w:b/>
                <w:sz w:val="24"/>
                <w:szCs w:val="24"/>
              </w:rPr>
            </w:pPr>
            <w:r>
              <w:rPr>
                <w:sz w:val="24"/>
                <w:szCs w:val="24"/>
              </w:rPr>
              <w:t xml:space="preserve">        </w:t>
            </w:r>
            <w:r w:rsidRPr="00EE30C3">
              <w:rPr>
                <w:sz w:val="24"/>
                <w:szCs w:val="24"/>
              </w:rPr>
              <w:t xml:space="preserve">   </w:t>
            </w:r>
            <w:r w:rsidRPr="00EE30C3">
              <w:rPr>
                <w:b/>
                <w:sz w:val="24"/>
                <w:szCs w:val="24"/>
              </w:rPr>
              <w:t>Fişa de evidenta a obiectelor de inventar în  folosinţă</w:t>
            </w:r>
          </w:p>
          <w:p w:rsidR="00EE30C3" w:rsidRPr="00EE30C3" w:rsidRDefault="00EE30C3" w:rsidP="00EE30C3">
            <w:pPr>
              <w:rPr>
                <w:sz w:val="24"/>
                <w:szCs w:val="24"/>
              </w:rPr>
            </w:pPr>
          </w:p>
        </w:tc>
      </w:tr>
      <w:tr w:rsidR="00EE30C3" w:rsidRPr="00EE30C3" w:rsidTr="00EE30C3">
        <w:trPr>
          <w:cantSplit/>
          <w:trHeight w:val="304"/>
        </w:trPr>
        <w:tc>
          <w:tcPr>
            <w:tcW w:w="4638" w:type="dxa"/>
            <w:gridSpan w:val="4"/>
            <w:tcBorders>
              <w:bottom w:val="nil"/>
              <w:right w:val="nil"/>
            </w:tcBorders>
          </w:tcPr>
          <w:p w:rsidR="00EE30C3" w:rsidRPr="00EE30C3" w:rsidRDefault="00EE30C3" w:rsidP="00EE30C3">
            <w:pPr>
              <w:rPr>
                <w:sz w:val="24"/>
                <w:szCs w:val="24"/>
              </w:rPr>
            </w:pPr>
          </w:p>
        </w:tc>
        <w:tc>
          <w:tcPr>
            <w:tcW w:w="6491" w:type="dxa"/>
            <w:gridSpan w:val="10"/>
            <w:vMerge/>
            <w:tcBorders>
              <w:left w:val="nil"/>
              <w:bottom w:val="nil"/>
            </w:tcBorders>
          </w:tcPr>
          <w:p w:rsidR="00EE30C3" w:rsidRPr="00EE30C3" w:rsidRDefault="00EE30C3" w:rsidP="00EE30C3">
            <w:pPr>
              <w:rPr>
                <w:sz w:val="24"/>
                <w:szCs w:val="24"/>
              </w:rPr>
            </w:pPr>
          </w:p>
        </w:tc>
      </w:tr>
      <w:tr w:rsidR="00EE30C3" w:rsidRPr="00EE30C3" w:rsidTr="00EE30C3">
        <w:trPr>
          <w:cantSplit/>
          <w:trHeight w:val="320"/>
        </w:trPr>
        <w:tc>
          <w:tcPr>
            <w:tcW w:w="11129" w:type="dxa"/>
            <w:gridSpan w:val="14"/>
            <w:tcBorders>
              <w:top w:val="nil"/>
            </w:tcBorders>
          </w:tcPr>
          <w:p w:rsidR="00EE30C3" w:rsidRPr="00EE30C3" w:rsidRDefault="00EE30C3" w:rsidP="00EE30C3">
            <w:pPr>
              <w:rPr>
                <w:sz w:val="24"/>
                <w:szCs w:val="24"/>
              </w:rPr>
            </w:pPr>
            <w:r w:rsidRPr="00EE30C3">
              <w:rPr>
                <w:sz w:val="24"/>
                <w:szCs w:val="24"/>
              </w:rPr>
              <w:t>Numele şi prenumele..…………………………………………………….... Marca…………….. Funcţia...………………………………….....</w:t>
            </w:r>
          </w:p>
        </w:tc>
      </w:tr>
      <w:tr w:rsidR="00EE30C3" w:rsidRPr="00EE30C3" w:rsidTr="00EE30C3">
        <w:trPr>
          <w:cantSplit/>
          <w:trHeight w:val="304"/>
        </w:trPr>
        <w:tc>
          <w:tcPr>
            <w:tcW w:w="2674" w:type="dxa"/>
            <w:vMerge w:val="restart"/>
          </w:tcPr>
          <w:p w:rsidR="00EE30C3" w:rsidRPr="00EE30C3" w:rsidRDefault="00EE30C3" w:rsidP="00EE30C3">
            <w:pPr>
              <w:rPr>
                <w:sz w:val="24"/>
                <w:szCs w:val="24"/>
              </w:rPr>
            </w:pPr>
          </w:p>
          <w:p w:rsidR="00EE30C3" w:rsidRPr="00EE30C3" w:rsidRDefault="00EE30C3" w:rsidP="00EE30C3">
            <w:pPr>
              <w:rPr>
                <w:sz w:val="24"/>
                <w:szCs w:val="24"/>
              </w:rPr>
            </w:pPr>
            <w:r w:rsidRPr="00EE30C3">
              <w:rPr>
                <w:sz w:val="24"/>
                <w:szCs w:val="24"/>
              </w:rPr>
              <w:t>Denumirea obiectelor,</w:t>
            </w:r>
          </w:p>
          <w:p w:rsidR="00EE30C3" w:rsidRPr="00EE30C3" w:rsidRDefault="00EE30C3" w:rsidP="00EE30C3">
            <w:pPr>
              <w:rPr>
                <w:sz w:val="24"/>
                <w:szCs w:val="24"/>
              </w:rPr>
            </w:pPr>
            <w:r w:rsidRPr="00EE30C3">
              <w:rPr>
                <w:sz w:val="24"/>
                <w:szCs w:val="24"/>
              </w:rPr>
              <w:t>inclusiv seria,</w:t>
            </w:r>
          </w:p>
          <w:p w:rsidR="00EE30C3" w:rsidRPr="00EE30C3" w:rsidRDefault="00EE30C3" w:rsidP="00EE30C3">
            <w:pPr>
              <w:rPr>
                <w:sz w:val="24"/>
                <w:szCs w:val="24"/>
              </w:rPr>
            </w:pPr>
            <w:r w:rsidRPr="00EE30C3">
              <w:rPr>
                <w:sz w:val="24"/>
                <w:szCs w:val="24"/>
              </w:rPr>
              <w:t>dimensiunea, etc.</w:t>
            </w:r>
          </w:p>
        </w:tc>
        <w:tc>
          <w:tcPr>
            <w:tcW w:w="1035" w:type="dxa"/>
            <w:vMerge w:val="restart"/>
          </w:tcPr>
          <w:p w:rsidR="00EE30C3" w:rsidRPr="00EE30C3" w:rsidRDefault="00EE30C3" w:rsidP="00EE30C3">
            <w:pPr>
              <w:rPr>
                <w:sz w:val="24"/>
                <w:szCs w:val="24"/>
              </w:rPr>
            </w:pPr>
          </w:p>
          <w:p w:rsidR="00EE30C3" w:rsidRPr="00EE30C3" w:rsidRDefault="00EE30C3" w:rsidP="00EE30C3">
            <w:pPr>
              <w:rPr>
                <w:sz w:val="24"/>
                <w:szCs w:val="24"/>
              </w:rPr>
            </w:pPr>
            <w:r w:rsidRPr="00EE30C3">
              <w:rPr>
                <w:sz w:val="24"/>
                <w:szCs w:val="24"/>
              </w:rPr>
              <w:t>Termenul</w:t>
            </w:r>
          </w:p>
          <w:p w:rsidR="00EE30C3" w:rsidRPr="00EE30C3" w:rsidRDefault="00EE30C3" w:rsidP="00EE30C3">
            <w:pPr>
              <w:rPr>
                <w:sz w:val="24"/>
                <w:szCs w:val="24"/>
              </w:rPr>
            </w:pPr>
            <w:r w:rsidRPr="00EE30C3">
              <w:rPr>
                <w:sz w:val="24"/>
                <w:szCs w:val="24"/>
              </w:rPr>
              <w:t>de</w:t>
            </w:r>
          </w:p>
          <w:p w:rsidR="00EE30C3" w:rsidRPr="00EE30C3" w:rsidRDefault="00EE30C3" w:rsidP="00EE30C3">
            <w:pPr>
              <w:rPr>
                <w:sz w:val="24"/>
                <w:szCs w:val="24"/>
              </w:rPr>
            </w:pPr>
            <w:r w:rsidRPr="00EE30C3">
              <w:rPr>
                <w:sz w:val="24"/>
                <w:szCs w:val="24"/>
              </w:rPr>
              <w:t>folosinţă</w:t>
            </w:r>
          </w:p>
        </w:tc>
        <w:tc>
          <w:tcPr>
            <w:tcW w:w="690" w:type="dxa"/>
            <w:vMerge w:val="restart"/>
          </w:tcPr>
          <w:p w:rsidR="00EE30C3" w:rsidRPr="00EE30C3" w:rsidRDefault="00EE30C3" w:rsidP="00EE30C3">
            <w:pPr>
              <w:rPr>
                <w:sz w:val="24"/>
                <w:szCs w:val="24"/>
              </w:rPr>
            </w:pPr>
          </w:p>
          <w:p w:rsidR="00EE30C3" w:rsidRPr="00EE30C3" w:rsidRDefault="00EE30C3" w:rsidP="00EE30C3">
            <w:pPr>
              <w:rPr>
                <w:sz w:val="24"/>
                <w:szCs w:val="24"/>
              </w:rPr>
            </w:pPr>
            <w:r w:rsidRPr="00EE30C3">
              <w:rPr>
                <w:sz w:val="24"/>
                <w:szCs w:val="24"/>
              </w:rPr>
              <w:t>Cod</w:t>
            </w:r>
          </w:p>
        </w:tc>
        <w:tc>
          <w:tcPr>
            <w:tcW w:w="690" w:type="dxa"/>
            <w:gridSpan w:val="2"/>
            <w:vMerge w:val="restart"/>
          </w:tcPr>
          <w:p w:rsidR="00EE30C3" w:rsidRPr="00EE30C3" w:rsidRDefault="00EE30C3" w:rsidP="00EE30C3">
            <w:pPr>
              <w:rPr>
                <w:sz w:val="24"/>
                <w:szCs w:val="24"/>
              </w:rPr>
            </w:pPr>
          </w:p>
          <w:p w:rsidR="00EE30C3" w:rsidRPr="00EE30C3" w:rsidRDefault="00EE30C3" w:rsidP="00EE30C3">
            <w:pPr>
              <w:rPr>
                <w:sz w:val="24"/>
                <w:szCs w:val="24"/>
              </w:rPr>
            </w:pPr>
            <w:r w:rsidRPr="00EE30C3">
              <w:rPr>
                <w:sz w:val="24"/>
                <w:szCs w:val="24"/>
              </w:rPr>
              <w:t>PU</w:t>
            </w:r>
          </w:p>
        </w:tc>
        <w:tc>
          <w:tcPr>
            <w:tcW w:w="604" w:type="dxa"/>
            <w:vMerge w:val="restart"/>
          </w:tcPr>
          <w:p w:rsidR="00EE30C3" w:rsidRPr="00EE30C3" w:rsidRDefault="00EE30C3" w:rsidP="00EE30C3">
            <w:pPr>
              <w:rPr>
                <w:sz w:val="24"/>
                <w:szCs w:val="24"/>
              </w:rPr>
            </w:pPr>
          </w:p>
          <w:p w:rsidR="00EE30C3" w:rsidRPr="00EE30C3" w:rsidRDefault="00EE30C3" w:rsidP="00EE30C3">
            <w:pPr>
              <w:rPr>
                <w:sz w:val="24"/>
                <w:szCs w:val="24"/>
              </w:rPr>
            </w:pPr>
            <w:r w:rsidRPr="00EE30C3">
              <w:rPr>
                <w:sz w:val="24"/>
                <w:szCs w:val="24"/>
              </w:rPr>
              <w:t>U/M</w:t>
            </w:r>
          </w:p>
        </w:tc>
        <w:tc>
          <w:tcPr>
            <w:tcW w:w="2847" w:type="dxa"/>
            <w:gridSpan w:val="4"/>
          </w:tcPr>
          <w:p w:rsidR="00EE30C3" w:rsidRPr="00EE30C3" w:rsidRDefault="00EE30C3" w:rsidP="00EE30C3">
            <w:pPr>
              <w:rPr>
                <w:sz w:val="24"/>
                <w:szCs w:val="24"/>
              </w:rPr>
            </w:pPr>
            <w:r w:rsidRPr="00EE30C3">
              <w:rPr>
                <w:sz w:val="24"/>
                <w:szCs w:val="24"/>
              </w:rPr>
              <w:t>PRIMIRI</w:t>
            </w:r>
          </w:p>
        </w:tc>
        <w:tc>
          <w:tcPr>
            <w:tcW w:w="2588" w:type="dxa"/>
            <w:gridSpan w:val="4"/>
          </w:tcPr>
          <w:p w:rsidR="00EE30C3" w:rsidRPr="00EE30C3" w:rsidRDefault="00EE30C3" w:rsidP="00EE30C3">
            <w:pPr>
              <w:rPr>
                <w:sz w:val="24"/>
                <w:szCs w:val="24"/>
              </w:rPr>
            </w:pPr>
            <w:r w:rsidRPr="00EE30C3">
              <w:rPr>
                <w:sz w:val="24"/>
                <w:szCs w:val="24"/>
              </w:rPr>
              <w:t>RESTITUIRI</w:t>
            </w:r>
          </w:p>
        </w:tc>
      </w:tr>
      <w:tr w:rsidR="00EE30C3" w:rsidRPr="00EE30C3" w:rsidTr="00EE30C3">
        <w:trPr>
          <w:cantSplit/>
          <w:trHeight w:val="162"/>
        </w:trPr>
        <w:tc>
          <w:tcPr>
            <w:tcW w:w="2674" w:type="dxa"/>
            <w:vMerge/>
          </w:tcPr>
          <w:p w:rsidR="00EE30C3" w:rsidRPr="00EE30C3" w:rsidRDefault="00EE30C3" w:rsidP="00EE30C3">
            <w:pPr>
              <w:rPr>
                <w:sz w:val="24"/>
                <w:szCs w:val="24"/>
              </w:rPr>
            </w:pPr>
          </w:p>
        </w:tc>
        <w:tc>
          <w:tcPr>
            <w:tcW w:w="1035" w:type="dxa"/>
            <w:vMerge/>
          </w:tcPr>
          <w:p w:rsidR="00EE30C3" w:rsidRPr="00EE30C3" w:rsidRDefault="00EE30C3" w:rsidP="00EE30C3">
            <w:pPr>
              <w:rPr>
                <w:sz w:val="24"/>
                <w:szCs w:val="24"/>
              </w:rPr>
            </w:pPr>
          </w:p>
        </w:tc>
        <w:tc>
          <w:tcPr>
            <w:tcW w:w="690" w:type="dxa"/>
            <w:vMerge/>
          </w:tcPr>
          <w:p w:rsidR="00EE30C3" w:rsidRPr="00EE30C3" w:rsidRDefault="00EE30C3" w:rsidP="00EE30C3">
            <w:pPr>
              <w:rPr>
                <w:sz w:val="24"/>
                <w:szCs w:val="24"/>
              </w:rPr>
            </w:pPr>
          </w:p>
        </w:tc>
        <w:tc>
          <w:tcPr>
            <w:tcW w:w="690" w:type="dxa"/>
            <w:gridSpan w:val="2"/>
            <w:vMerge/>
          </w:tcPr>
          <w:p w:rsidR="00EE30C3" w:rsidRPr="00EE30C3" w:rsidRDefault="00EE30C3" w:rsidP="00EE30C3">
            <w:pPr>
              <w:rPr>
                <w:sz w:val="24"/>
                <w:szCs w:val="24"/>
              </w:rPr>
            </w:pPr>
          </w:p>
        </w:tc>
        <w:tc>
          <w:tcPr>
            <w:tcW w:w="604" w:type="dxa"/>
            <w:vMerge/>
          </w:tcPr>
          <w:p w:rsidR="00EE30C3" w:rsidRPr="00EE30C3" w:rsidRDefault="00EE30C3" w:rsidP="00EE30C3">
            <w:pPr>
              <w:rPr>
                <w:sz w:val="24"/>
                <w:szCs w:val="24"/>
              </w:rPr>
            </w:pPr>
          </w:p>
        </w:tc>
        <w:tc>
          <w:tcPr>
            <w:tcW w:w="1553" w:type="dxa"/>
            <w:gridSpan w:val="2"/>
          </w:tcPr>
          <w:p w:rsidR="00EE30C3" w:rsidRPr="00EE30C3" w:rsidRDefault="00EE30C3" w:rsidP="00EE30C3">
            <w:pPr>
              <w:rPr>
                <w:sz w:val="24"/>
                <w:szCs w:val="24"/>
              </w:rPr>
            </w:pPr>
            <w:r w:rsidRPr="00EE30C3">
              <w:rPr>
                <w:sz w:val="24"/>
                <w:szCs w:val="24"/>
              </w:rPr>
              <w:t>Documentul</w:t>
            </w: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1467" w:type="dxa"/>
            <w:gridSpan w:val="2"/>
          </w:tcPr>
          <w:p w:rsidR="00EE30C3" w:rsidRPr="00EE30C3" w:rsidRDefault="00EE30C3" w:rsidP="00EE30C3">
            <w:pPr>
              <w:rPr>
                <w:sz w:val="24"/>
                <w:szCs w:val="24"/>
              </w:rPr>
            </w:pPr>
            <w:r w:rsidRPr="00EE30C3">
              <w:rPr>
                <w:sz w:val="24"/>
                <w:szCs w:val="24"/>
              </w:rPr>
              <w:t>Documentul</w:t>
            </w: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cantSplit/>
          <w:trHeight w:val="162"/>
        </w:trPr>
        <w:tc>
          <w:tcPr>
            <w:tcW w:w="2674" w:type="dxa"/>
            <w:vMerge/>
          </w:tcPr>
          <w:p w:rsidR="00EE30C3" w:rsidRPr="00EE30C3" w:rsidRDefault="00EE30C3" w:rsidP="00EE30C3">
            <w:pPr>
              <w:rPr>
                <w:sz w:val="24"/>
                <w:szCs w:val="24"/>
              </w:rPr>
            </w:pPr>
          </w:p>
        </w:tc>
        <w:tc>
          <w:tcPr>
            <w:tcW w:w="1035" w:type="dxa"/>
            <w:vMerge/>
          </w:tcPr>
          <w:p w:rsidR="00EE30C3" w:rsidRPr="00EE30C3" w:rsidRDefault="00EE30C3" w:rsidP="00EE30C3">
            <w:pPr>
              <w:rPr>
                <w:sz w:val="24"/>
                <w:szCs w:val="24"/>
              </w:rPr>
            </w:pPr>
          </w:p>
        </w:tc>
        <w:tc>
          <w:tcPr>
            <w:tcW w:w="690" w:type="dxa"/>
            <w:vMerge/>
          </w:tcPr>
          <w:p w:rsidR="00EE30C3" w:rsidRPr="00EE30C3" w:rsidRDefault="00EE30C3" w:rsidP="00EE30C3">
            <w:pPr>
              <w:rPr>
                <w:sz w:val="24"/>
                <w:szCs w:val="24"/>
              </w:rPr>
            </w:pPr>
          </w:p>
        </w:tc>
        <w:tc>
          <w:tcPr>
            <w:tcW w:w="690" w:type="dxa"/>
            <w:gridSpan w:val="2"/>
            <w:vMerge/>
          </w:tcPr>
          <w:p w:rsidR="00EE30C3" w:rsidRPr="00EE30C3" w:rsidRDefault="00EE30C3" w:rsidP="00EE30C3">
            <w:pPr>
              <w:rPr>
                <w:sz w:val="24"/>
                <w:szCs w:val="24"/>
              </w:rPr>
            </w:pPr>
          </w:p>
        </w:tc>
        <w:tc>
          <w:tcPr>
            <w:tcW w:w="604" w:type="dxa"/>
            <w:vMerge/>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r w:rsidRPr="00EE30C3">
              <w:rPr>
                <w:sz w:val="24"/>
                <w:szCs w:val="24"/>
              </w:rPr>
              <w:t>Data</w:t>
            </w:r>
          </w:p>
        </w:tc>
        <w:tc>
          <w:tcPr>
            <w:tcW w:w="776" w:type="dxa"/>
          </w:tcPr>
          <w:p w:rsidR="00EE30C3" w:rsidRPr="00EE30C3" w:rsidRDefault="00EE30C3" w:rsidP="00EE30C3">
            <w:pPr>
              <w:rPr>
                <w:sz w:val="24"/>
                <w:szCs w:val="24"/>
              </w:rPr>
            </w:pPr>
            <w:r w:rsidRPr="00EE30C3">
              <w:rPr>
                <w:sz w:val="24"/>
                <w:szCs w:val="24"/>
              </w:rPr>
              <w:t>Felul</w:t>
            </w:r>
          </w:p>
          <w:p w:rsidR="00EE30C3" w:rsidRPr="00EE30C3" w:rsidRDefault="00EE30C3" w:rsidP="00EE30C3">
            <w:pPr>
              <w:rPr>
                <w:sz w:val="24"/>
                <w:szCs w:val="24"/>
              </w:rPr>
            </w:pPr>
            <w:r w:rsidRPr="00EE30C3">
              <w:rPr>
                <w:sz w:val="24"/>
                <w:szCs w:val="24"/>
              </w:rPr>
              <w:t>şi nr.</w:t>
            </w:r>
          </w:p>
        </w:tc>
        <w:tc>
          <w:tcPr>
            <w:tcW w:w="518" w:type="dxa"/>
          </w:tcPr>
          <w:p w:rsidR="00EE30C3" w:rsidRPr="00EE30C3" w:rsidRDefault="00EE30C3" w:rsidP="00EE30C3">
            <w:pPr>
              <w:rPr>
                <w:sz w:val="24"/>
                <w:szCs w:val="24"/>
              </w:rPr>
            </w:pPr>
            <w:r w:rsidRPr="00EE30C3">
              <w:rPr>
                <w:sz w:val="24"/>
                <w:szCs w:val="24"/>
              </w:rPr>
              <w:t>Cant.</w:t>
            </w:r>
          </w:p>
        </w:tc>
        <w:tc>
          <w:tcPr>
            <w:tcW w:w="776" w:type="dxa"/>
          </w:tcPr>
          <w:p w:rsidR="00EE30C3" w:rsidRPr="00EE30C3" w:rsidRDefault="00EE30C3" w:rsidP="00EE30C3">
            <w:pPr>
              <w:rPr>
                <w:sz w:val="24"/>
                <w:szCs w:val="24"/>
              </w:rPr>
            </w:pPr>
            <w:r w:rsidRPr="00EE30C3">
              <w:rPr>
                <w:sz w:val="24"/>
                <w:szCs w:val="24"/>
              </w:rPr>
              <w:t>Semnătura</w:t>
            </w:r>
          </w:p>
        </w:tc>
        <w:tc>
          <w:tcPr>
            <w:tcW w:w="776" w:type="dxa"/>
          </w:tcPr>
          <w:p w:rsidR="00EE30C3" w:rsidRPr="00EE30C3" w:rsidRDefault="00EE30C3" w:rsidP="00EE30C3">
            <w:pPr>
              <w:rPr>
                <w:sz w:val="24"/>
                <w:szCs w:val="24"/>
              </w:rPr>
            </w:pPr>
            <w:r w:rsidRPr="00EE30C3">
              <w:rPr>
                <w:sz w:val="24"/>
                <w:szCs w:val="24"/>
              </w:rPr>
              <w:t>Data</w:t>
            </w:r>
          </w:p>
        </w:tc>
        <w:tc>
          <w:tcPr>
            <w:tcW w:w="690" w:type="dxa"/>
          </w:tcPr>
          <w:p w:rsidR="00EE30C3" w:rsidRPr="00EE30C3" w:rsidRDefault="00EE30C3" w:rsidP="00EE30C3">
            <w:pPr>
              <w:rPr>
                <w:sz w:val="24"/>
                <w:szCs w:val="24"/>
              </w:rPr>
            </w:pPr>
            <w:r w:rsidRPr="00EE30C3">
              <w:rPr>
                <w:sz w:val="24"/>
                <w:szCs w:val="24"/>
              </w:rPr>
              <w:t>Felul</w:t>
            </w:r>
          </w:p>
          <w:p w:rsidR="00EE30C3" w:rsidRPr="00EE30C3" w:rsidRDefault="00EE30C3" w:rsidP="00EE30C3">
            <w:pPr>
              <w:rPr>
                <w:sz w:val="24"/>
                <w:szCs w:val="24"/>
              </w:rPr>
            </w:pPr>
            <w:r w:rsidRPr="00EE30C3">
              <w:rPr>
                <w:sz w:val="24"/>
                <w:szCs w:val="24"/>
              </w:rPr>
              <w:t>şi nr.</w:t>
            </w:r>
          </w:p>
        </w:tc>
        <w:tc>
          <w:tcPr>
            <w:tcW w:w="518" w:type="dxa"/>
          </w:tcPr>
          <w:p w:rsidR="00EE30C3" w:rsidRPr="00EE30C3" w:rsidRDefault="00EE30C3" w:rsidP="00EE30C3">
            <w:pPr>
              <w:rPr>
                <w:sz w:val="24"/>
                <w:szCs w:val="24"/>
              </w:rPr>
            </w:pPr>
            <w:r w:rsidRPr="00EE30C3">
              <w:rPr>
                <w:sz w:val="24"/>
                <w:szCs w:val="24"/>
              </w:rPr>
              <w:t>Cant.</w:t>
            </w:r>
          </w:p>
        </w:tc>
        <w:tc>
          <w:tcPr>
            <w:tcW w:w="604" w:type="dxa"/>
          </w:tcPr>
          <w:p w:rsidR="00EE30C3" w:rsidRPr="00EE30C3" w:rsidRDefault="00EE30C3" w:rsidP="00EE30C3">
            <w:pPr>
              <w:rPr>
                <w:sz w:val="24"/>
                <w:szCs w:val="24"/>
              </w:rPr>
            </w:pPr>
            <w:r w:rsidRPr="00EE30C3">
              <w:rPr>
                <w:sz w:val="24"/>
                <w:szCs w:val="24"/>
              </w:rPr>
              <w:t>Semnătura</w:t>
            </w: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20"/>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287"/>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304"/>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162"/>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r w:rsidR="00EE30C3" w:rsidRPr="00EE30C3" w:rsidTr="00EE30C3">
        <w:trPr>
          <w:trHeight w:val="162"/>
        </w:trPr>
        <w:tc>
          <w:tcPr>
            <w:tcW w:w="2674" w:type="dxa"/>
          </w:tcPr>
          <w:p w:rsidR="00EE30C3" w:rsidRPr="00EE30C3" w:rsidRDefault="00EE30C3" w:rsidP="00EE30C3">
            <w:pPr>
              <w:rPr>
                <w:sz w:val="24"/>
                <w:szCs w:val="24"/>
              </w:rPr>
            </w:pPr>
          </w:p>
        </w:tc>
        <w:tc>
          <w:tcPr>
            <w:tcW w:w="1035"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690" w:type="dxa"/>
            <w:gridSpan w:val="2"/>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776" w:type="dxa"/>
          </w:tcPr>
          <w:p w:rsidR="00EE30C3" w:rsidRPr="00EE30C3" w:rsidRDefault="00EE30C3" w:rsidP="00EE30C3">
            <w:pPr>
              <w:rPr>
                <w:sz w:val="24"/>
                <w:szCs w:val="24"/>
              </w:rPr>
            </w:pPr>
          </w:p>
        </w:tc>
        <w:tc>
          <w:tcPr>
            <w:tcW w:w="690" w:type="dxa"/>
          </w:tcPr>
          <w:p w:rsidR="00EE30C3" w:rsidRPr="00EE30C3" w:rsidRDefault="00EE30C3" w:rsidP="00EE30C3">
            <w:pPr>
              <w:rPr>
                <w:sz w:val="24"/>
                <w:szCs w:val="24"/>
              </w:rPr>
            </w:pPr>
          </w:p>
        </w:tc>
        <w:tc>
          <w:tcPr>
            <w:tcW w:w="518" w:type="dxa"/>
          </w:tcPr>
          <w:p w:rsidR="00EE30C3" w:rsidRPr="00EE30C3" w:rsidRDefault="00EE30C3" w:rsidP="00EE30C3">
            <w:pPr>
              <w:rPr>
                <w:sz w:val="24"/>
                <w:szCs w:val="24"/>
              </w:rPr>
            </w:pPr>
          </w:p>
        </w:tc>
        <w:tc>
          <w:tcPr>
            <w:tcW w:w="604" w:type="dxa"/>
          </w:tcPr>
          <w:p w:rsidR="00EE30C3" w:rsidRPr="00EE30C3" w:rsidRDefault="00EE30C3" w:rsidP="00EE30C3">
            <w:pPr>
              <w:rPr>
                <w:sz w:val="24"/>
                <w:szCs w:val="24"/>
              </w:rPr>
            </w:pPr>
          </w:p>
        </w:tc>
      </w:tr>
    </w:tbl>
    <w:p w:rsidR="003C4D99" w:rsidRDefault="00EE30C3" w:rsidP="00371E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14-3-9</w:t>
      </w:r>
    </w:p>
    <w:p w:rsidR="00EE30C3" w:rsidRDefault="00EE30C3" w:rsidP="00EE30C3">
      <w:pPr>
        <w:jc w:val="both"/>
        <w:rPr>
          <w:sz w:val="24"/>
          <w:szCs w:val="24"/>
        </w:rPr>
      </w:pPr>
      <w:r>
        <w:rPr>
          <w:sz w:val="24"/>
          <w:szCs w:val="24"/>
        </w:rPr>
        <w:t>(verso Anexa 6)</w:t>
      </w:r>
    </w:p>
    <w:p w:rsidR="00EE30C3" w:rsidRDefault="00EE30C3" w:rsidP="00EE30C3">
      <w:pPr>
        <w:jc w:val="both"/>
        <w:rPr>
          <w:sz w:val="24"/>
          <w:szCs w:val="24"/>
        </w:rPr>
      </w:pPr>
    </w:p>
    <w:p w:rsidR="00EE30C3" w:rsidRDefault="00EE30C3" w:rsidP="00EE30C3">
      <w:pPr>
        <w:jc w:val="both"/>
        <w:rPr>
          <w:snapToGrid w:val="0"/>
          <w:sz w:val="24"/>
          <w:szCs w:val="24"/>
        </w:rPr>
      </w:pPr>
    </w:p>
    <w:p w:rsidR="00EE30C3" w:rsidRDefault="00EE30C3" w:rsidP="00EE30C3">
      <w:pPr>
        <w:jc w:val="center"/>
        <w:rPr>
          <w:b/>
          <w:snapToGrid w:val="0"/>
          <w:sz w:val="24"/>
          <w:szCs w:val="24"/>
        </w:rPr>
      </w:pPr>
      <w:r>
        <w:rPr>
          <w:b/>
          <w:snapToGrid w:val="0"/>
          <w:sz w:val="24"/>
          <w:szCs w:val="24"/>
        </w:rPr>
        <w:t>FIŞA DE EVIDENTA A OBIECTELOR DE INVENTAR în FOLOSINŢĂ</w:t>
      </w:r>
    </w:p>
    <w:p w:rsidR="00EE30C3" w:rsidRDefault="00EE30C3" w:rsidP="00EE30C3">
      <w:pPr>
        <w:jc w:val="center"/>
        <w:rPr>
          <w:b/>
          <w:snapToGrid w:val="0"/>
          <w:sz w:val="24"/>
          <w:szCs w:val="24"/>
        </w:rPr>
      </w:pPr>
      <w:r>
        <w:rPr>
          <w:b/>
          <w:snapToGrid w:val="0"/>
          <w:sz w:val="24"/>
          <w:szCs w:val="24"/>
        </w:rPr>
        <w:t>(Cod 14-3-9)</w:t>
      </w:r>
    </w:p>
    <w:p w:rsidR="00EE30C3" w:rsidRDefault="00EE30C3" w:rsidP="00EE30C3">
      <w:pPr>
        <w:jc w:val="both"/>
        <w:rPr>
          <w:snapToGrid w:val="0"/>
          <w:sz w:val="24"/>
          <w:szCs w:val="24"/>
        </w:rPr>
      </w:pPr>
    </w:p>
    <w:p w:rsidR="00EE30C3" w:rsidRDefault="00EE30C3" w:rsidP="00EE30C3">
      <w:pPr>
        <w:jc w:val="both"/>
        <w:rPr>
          <w:snapToGrid w:val="0"/>
          <w:sz w:val="24"/>
          <w:szCs w:val="24"/>
        </w:rPr>
      </w:pPr>
    </w:p>
    <w:p w:rsidR="00EE30C3" w:rsidRDefault="00EE30C3" w:rsidP="00EE30C3">
      <w:pPr>
        <w:ind w:firstLine="720"/>
        <w:jc w:val="both"/>
        <w:rPr>
          <w:snapToGrid w:val="0"/>
          <w:sz w:val="24"/>
          <w:szCs w:val="24"/>
        </w:rPr>
      </w:pPr>
      <w:r>
        <w:rPr>
          <w:b/>
          <w:snapToGrid w:val="0"/>
          <w:sz w:val="24"/>
          <w:szCs w:val="24"/>
        </w:rPr>
        <w:t>1. Serveşte ca</w:t>
      </w:r>
      <w:r>
        <w:rPr>
          <w:snapToGrid w:val="0"/>
          <w:sz w:val="24"/>
          <w:szCs w:val="24"/>
        </w:rPr>
        <w:t xml:space="preserve"> document de evidenţăa a obiectelor de inventar de mică valoare sau scurtă durata, a echipamentului şi materialelor de protecţie date în folosinţă personalului, până la scoaterea lor din uz. </w:t>
      </w:r>
    </w:p>
    <w:p w:rsidR="00EE30C3" w:rsidRDefault="00EE30C3" w:rsidP="00EE30C3">
      <w:pPr>
        <w:jc w:val="both"/>
        <w:rPr>
          <w:snapToGrid w:val="0"/>
          <w:sz w:val="24"/>
          <w:szCs w:val="24"/>
        </w:rPr>
      </w:pPr>
    </w:p>
    <w:p w:rsidR="00EE30C3" w:rsidRDefault="00EE30C3" w:rsidP="00EE30C3">
      <w:pPr>
        <w:ind w:firstLine="720"/>
        <w:jc w:val="both"/>
        <w:rPr>
          <w:snapToGrid w:val="0"/>
          <w:sz w:val="24"/>
          <w:szCs w:val="24"/>
        </w:rPr>
      </w:pPr>
      <w:r>
        <w:rPr>
          <w:b/>
          <w:snapToGrid w:val="0"/>
          <w:sz w:val="24"/>
          <w:szCs w:val="24"/>
        </w:rPr>
        <w:t>2. Se întocmeşte</w:t>
      </w:r>
      <w:r>
        <w:rPr>
          <w:snapToGrid w:val="0"/>
          <w:sz w:val="24"/>
          <w:szCs w:val="24"/>
        </w:rPr>
        <w:t xml:space="preserve"> într-un exemplar, pe măsura dării în folosinţă a bunurilor pe fiecare persoană, de gestionarul care eliberează obiectele respective sau de persoana desemnată să ţină evidenţa acestora. </w:t>
      </w:r>
    </w:p>
    <w:p w:rsidR="00EE30C3" w:rsidRDefault="00EE30C3" w:rsidP="00EE30C3">
      <w:pPr>
        <w:ind w:firstLine="720"/>
        <w:jc w:val="both"/>
        <w:rPr>
          <w:snapToGrid w:val="0"/>
          <w:sz w:val="24"/>
          <w:szCs w:val="24"/>
        </w:rPr>
      </w:pPr>
      <w:r>
        <w:rPr>
          <w:snapToGrid w:val="0"/>
          <w:sz w:val="24"/>
          <w:szCs w:val="24"/>
        </w:rPr>
        <w:t xml:space="preserve">Formularul se completează în mod diferit, în funcţie de organizarea depozitării acestora, şi anume: </w:t>
      </w:r>
    </w:p>
    <w:p w:rsidR="00EE30C3" w:rsidRDefault="00EE30C3" w:rsidP="00EE30C3">
      <w:pPr>
        <w:pStyle w:val="Style1"/>
        <w:numPr>
          <w:ilvl w:val="0"/>
          <w:numId w:val="20"/>
        </w:numPr>
        <w:rPr>
          <w:snapToGrid w:val="0"/>
          <w:szCs w:val="24"/>
          <w:lang w:val="ro-RO"/>
        </w:rPr>
      </w:pPr>
      <w:r>
        <w:rPr>
          <w:snapToGrid w:val="0"/>
          <w:szCs w:val="24"/>
          <w:lang w:val="ro-RO"/>
        </w:rPr>
        <w:t xml:space="preserve">când eliberarea obiectelor se face din magazia de obiecte noi direct personalului, coloanele destinate eliberărilor se completează pe baza bonului de consum, iar coloanele destinate restituirilor, pe baza bonului de restituire; </w:t>
      </w:r>
    </w:p>
    <w:p w:rsidR="00EE30C3" w:rsidRDefault="00EE30C3" w:rsidP="00EE30C3">
      <w:pPr>
        <w:numPr>
          <w:ilvl w:val="0"/>
          <w:numId w:val="20"/>
        </w:numPr>
        <w:jc w:val="both"/>
        <w:rPr>
          <w:snapToGrid w:val="0"/>
          <w:sz w:val="24"/>
          <w:szCs w:val="24"/>
        </w:rPr>
      </w:pPr>
      <w:r>
        <w:rPr>
          <w:snapToGrid w:val="0"/>
          <w:sz w:val="24"/>
          <w:szCs w:val="24"/>
        </w:rPr>
        <w:lastRenderedPageBreak/>
        <w:t xml:space="preserve">când eliberarea se face din magazia de exploatare, atât eliberarea, cât şi restituirea obiectelor date în folosinţa personalului se fac pe bază de semnatură direct în fişă; </w:t>
      </w:r>
    </w:p>
    <w:p w:rsidR="00EE30C3" w:rsidRDefault="00EE30C3" w:rsidP="00EE30C3">
      <w:pPr>
        <w:numPr>
          <w:ilvl w:val="0"/>
          <w:numId w:val="20"/>
        </w:numPr>
        <w:jc w:val="both"/>
        <w:rPr>
          <w:snapToGrid w:val="0"/>
          <w:sz w:val="24"/>
          <w:szCs w:val="24"/>
        </w:rPr>
      </w:pPr>
      <w:r>
        <w:rPr>
          <w:snapToGrid w:val="0"/>
          <w:sz w:val="24"/>
          <w:szCs w:val="24"/>
        </w:rPr>
        <w:t xml:space="preserve">în cazul obiectelor eliberate pe bază de nomenclatoare stabilite pe funcţii, care nu se întocmesc decât după restituirea obiectelor uzate, înregistrările în fişa de evidenţă a obiectelor de inventar în folosinţă se pot face, pentru simplificare, numai o dată la eliberarea iniţială şi la restituirea definitivă a obiectelor respective. </w:t>
      </w:r>
    </w:p>
    <w:p w:rsidR="00EE30C3" w:rsidRDefault="00EE30C3" w:rsidP="00EE30C3">
      <w:pPr>
        <w:jc w:val="both"/>
        <w:rPr>
          <w:snapToGrid w:val="0"/>
          <w:sz w:val="24"/>
          <w:szCs w:val="24"/>
        </w:rPr>
      </w:pPr>
    </w:p>
    <w:p w:rsidR="00EE30C3" w:rsidRDefault="00EE30C3" w:rsidP="00EE30C3">
      <w:pPr>
        <w:ind w:firstLine="720"/>
        <w:jc w:val="both"/>
        <w:rPr>
          <w:snapToGrid w:val="0"/>
          <w:sz w:val="24"/>
          <w:szCs w:val="24"/>
        </w:rPr>
      </w:pPr>
      <w:r>
        <w:rPr>
          <w:snapToGrid w:val="0"/>
          <w:sz w:val="24"/>
          <w:szCs w:val="24"/>
        </w:rPr>
        <w:t xml:space="preserve">3. Nu circulă, fiind document de înregistrare. </w:t>
      </w:r>
    </w:p>
    <w:p w:rsidR="00EE30C3" w:rsidRDefault="00EE30C3" w:rsidP="00EE30C3">
      <w:pPr>
        <w:jc w:val="both"/>
        <w:rPr>
          <w:snapToGrid w:val="0"/>
          <w:sz w:val="24"/>
          <w:szCs w:val="24"/>
        </w:rPr>
      </w:pPr>
    </w:p>
    <w:p w:rsidR="00EE30C3" w:rsidRDefault="00EE30C3" w:rsidP="00EE30C3">
      <w:pPr>
        <w:ind w:firstLine="720"/>
        <w:jc w:val="both"/>
        <w:rPr>
          <w:snapToGrid w:val="0"/>
          <w:color w:val="000000"/>
          <w:sz w:val="24"/>
          <w:szCs w:val="24"/>
        </w:rPr>
      </w:pPr>
      <w:r>
        <w:rPr>
          <w:snapToGrid w:val="0"/>
          <w:color w:val="000000"/>
          <w:sz w:val="24"/>
          <w:szCs w:val="24"/>
        </w:rPr>
        <w:t xml:space="preserve">4. Se arhivează la compartimentul financiar-contabil. </w:t>
      </w:r>
    </w:p>
    <w:p w:rsidR="00EE30C3" w:rsidRDefault="00EE30C3" w:rsidP="00EE30C3">
      <w:pPr>
        <w:jc w:val="both"/>
        <w:rPr>
          <w:snapToGrid w:val="0"/>
          <w:sz w:val="24"/>
          <w:szCs w:val="24"/>
        </w:rPr>
      </w:pPr>
    </w:p>
    <w:p w:rsidR="00EE30C3" w:rsidRPr="003C4D99" w:rsidRDefault="00EE30C3" w:rsidP="00371E48">
      <w:pPr>
        <w:rPr>
          <w:sz w:val="24"/>
          <w:szCs w:val="24"/>
        </w:rPr>
      </w:pPr>
    </w:p>
    <w:sectPr w:rsidR="00EE30C3" w:rsidRPr="003C4D99" w:rsidSect="001D3CD3">
      <w:headerReference w:type="even" r:id="rId7"/>
      <w:footerReference w:type="even" r:id="rId8"/>
      <w:footerReference w:type="default" r:id="rId9"/>
      <w:pgSz w:w="11907" w:h="16840" w:code="9"/>
      <w:pgMar w:top="1134" w:right="748" w:bottom="851" w:left="1701"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716" w:rsidRDefault="00643716" w:rsidP="00A47DC2">
      <w:r>
        <w:separator/>
      </w:r>
    </w:p>
  </w:endnote>
  <w:endnote w:type="continuationSeparator" w:id="1">
    <w:p w:rsidR="00643716" w:rsidRDefault="00643716" w:rsidP="00A47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F" w:rsidRDefault="009E48AA">
    <w:pPr>
      <w:pStyle w:val="Footer"/>
      <w:framePr w:wrap="around" w:vAnchor="text" w:hAnchor="margin" w:xAlign="right" w:y="1"/>
      <w:rPr>
        <w:rStyle w:val="PageNumber"/>
        <w:rFonts w:eastAsiaTheme="majorEastAsia"/>
      </w:rPr>
    </w:pPr>
    <w:r>
      <w:rPr>
        <w:rStyle w:val="PageNumber"/>
        <w:rFonts w:eastAsiaTheme="majorEastAsia"/>
      </w:rPr>
      <w:fldChar w:fldCharType="begin"/>
    </w:r>
    <w:r w:rsidR="0079199F">
      <w:rPr>
        <w:rStyle w:val="PageNumber"/>
        <w:rFonts w:eastAsiaTheme="majorEastAsia"/>
      </w:rPr>
      <w:instrText xml:space="preserve">PAGE  </w:instrText>
    </w:r>
    <w:r>
      <w:rPr>
        <w:rStyle w:val="PageNumber"/>
        <w:rFonts w:eastAsiaTheme="majorEastAsia"/>
      </w:rPr>
      <w:fldChar w:fldCharType="separate"/>
    </w:r>
    <w:r w:rsidR="0079199F">
      <w:rPr>
        <w:rStyle w:val="PageNumber"/>
        <w:rFonts w:eastAsiaTheme="majorEastAsia"/>
        <w:noProof/>
      </w:rPr>
      <w:t>10</w:t>
    </w:r>
    <w:r>
      <w:rPr>
        <w:rStyle w:val="PageNumber"/>
        <w:rFonts w:eastAsiaTheme="majorEastAsia"/>
      </w:rPr>
      <w:fldChar w:fldCharType="end"/>
    </w:r>
  </w:p>
  <w:p w:rsidR="0079199F" w:rsidRDefault="007919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F" w:rsidRDefault="009E48AA">
    <w:pPr>
      <w:pStyle w:val="Footer"/>
      <w:framePr w:wrap="around" w:vAnchor="text" w:hAnchor="margin" w:xAlign="right" w:y="1"/>
      <w:rPr>
        <w:rStyle w:val="PageNumber"/>
        <w:rFonts w:eastAsiaTheme="majorEastAsia"/>
        <w:sz w:val="16"/>
        <w:szCs w:val="16"/>
      </w:rPr>
    </w:pPr>
    <w:r>
      <w:rPr>
        <w:rStyle w:val="PageNumber"/>
        <w:rFonts w:eastAsiaTheme="majorEastAsia"/>
        <w:sz w:val="16"/>
        <w:szCs w:val="16"/>
      </w:rPr>
      <w:fldChar w:fldCharType="begin"/>
    </w:r>
    <w:r w:rsidR="0079199F">
      <w:rPr>
        <w:rStyle w:val="PageNumber"/>
        <w:rFonts w:eastAsiaTheme="majorEastAsia"/>
        <w:sz w:val="16"/>
        <w:szCs w:val="16"/>
      </w:rPr>
      <w:instrText xml:space="preserve">PAGE  </w:instrText>
    </w:r>
    <w:r>
      <w:rPr>
        <w:rStyle w:val="PageNumber"/>
        <w:rFonts w:eastAsiaTheme="majorEastAsia"/>
        <w:sz w:val="16"/>
        <w:szCs w:val="16"/>
      </w:rPr>
      <w:fldChar w:fldCharType="separate"/>
    </w:r>
    <w:r w:rsidR="00746C42">
      <w:rPr>
        <w:rStyle w:val="PageNumber"/>
        <w:rFonts w:eastAsiaTheme="majorEastAsia"/>
        <w:noProof/>
        <w:sz w:val="16"/>
        <w:szCs w:val="16"/>
      </w:rPr>
      <w:t>1</w:t>
    </w:r>
    <w:r>
      <w:rPr>
        <w:rStyle w:val="PageNumber"/>
        <w:rFonts w:eastAsiaTheme="majorEastAsia"/>
        <w:sz w:val="16"/>
        <w:szCs w:val="16"/>
      </w:rPr>
      <w:fldChar w:fldCharType="end"/>
    </w:r>
  </w:p>
  <w:p w:rsidR="0079199F" w:rsidRDefault="007919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716" w:rsidRDefault="00643716" w:rsidP="00A47DC2">
      <w:r>
        <w:separator/>
      </w:r>
    </w:p>
  </w:footnote>
  <w:footnote w:type="continuationSeparator" w:id="1">
    <w:p w:rsidR="00643716" w:rsidRDefault="00643716" w:rsidP="00A47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F" w:rsidRDefault="009E48AA">
    <w:pPr>
      <w:pStyle w:val="Header"/>
      <w:framePr w:wrap="around" w:vAnchor="text" w:hAnchor="margin" w:xAlign="center" w:y="1"/>
      <w:rPr>
        <w:rStyle w:val="PageNumber"/>
        <w:rFonts w:eastAsiaTheme="majorEastAsia"/>
      </w:rPr>
    </w:pPr>
    <w:r>
      <w:rPr>
        <w:rStyle w:val="PageNumber"/>
        <w:rFonts w:eastAsiaTheme="majorEastAsia"/>
      </w:rPr>
      <w:fldChar w:fldCharType="begin"/>
    </w:r>
    <w:r w:rsidR="0079199F">
      <w:rPr>
        <w:rStyle w:val="PageNumber"/>
        <w:rFonts w:eastAsiaTheme="majorEastAsia"/>
      </w:rPr>
      <w:instrText xml:space="preserve">PAGE  </w:instrText>
    </w:r>
    <w:r>
      <w:rPr>
        <w:rStyle w:val="PageNumber"/>
        <w:rFonts w:eastAsiaTheme="majorEastAsia"/>
      </w:rPr>
      <w:fldChar w:fldCharType="end"/>
    </w:r>
  </w:p>
  <w:p w:rsidR="0079199F" w:rsidRDefault="00791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C8448E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CE807B6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4D4609D"/>
    <w:multiLevelType w:val="multilevel"/>
    <w:tmpl w:val="631458EE"/>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4258AA"/>
    <w:multiLevelType w:val="multilevel"/>
    <w:tmpl w:val="8416B2DC"/>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6923C1C"/>
    <w:multiLevelType w:val="multilevel"/>
    <w:tmpl w:val="70107754"/>
    <w:lvl w:ilvl="0">
      <w:start w:val="1"/>
      <w:numFmt w:val="decimal"/>
      <w:pStyle w:val="Heading2Exemplu"/>
      <w:suff w:val="space"/>
      <w:lvlText w:val="EXEMPLU %1."/>
      <w:lvlJc w:val="left"/>
      <w:pPr>
        <w:ind w:left="432" w:hanging="432"/>
      </w:pPr>
      <w:rPr>
        <w:rFonts w:ascii="Garamond" w:hAnsi="Garamond" w:hint="default"/>
        <w:b/>
        <w:i w:val="0"/>
        <w:sz w:val="24"/>
      </w:rPr>
    </w:lvl>
    <w:lvl w:ilvl="1">
      <w:start w:val="1"/>
      <w:numFmt w:val="decimal"/>
      <w:lvlRestart w:val="0"/>
      <w:isLgl/>
      <w:suff w:val="space"/>
      <w:lvlText w:val="EXEMPLU %1.%2"/>
      <w:lvlJc w:val="left"/>
      <w:pPr>
        <w:ind w:left="0" w:firstLine="0"/>
      </w:pPr>
      <w:rPr>
        <w:rFonts w:ascii="Garamond" w:hAnsi="Garamond" w:hint="default"/>
        <w:b/>
        <w:i w:val="0"/>
        <w:sz w:val="24"/>
      </w:rPr>
    </w:lvl>
    <w:lvl w:ilvl="2">
      <w:start w:val="1"/>
      <w:numFmt w:val="decimal"/>
      <w:isLgl/>
      <w:suff w:val="space"/>
      <w:lvlText w:val="EXEMPLU %1.%2.%3"/>
      <w:lvlJc w:val="left"/>
      <w:pPr>
        <w:ind w:left="0" w:firstLine="0"/>
      </w:pPr>
      <w:rPr>
        <w:rFonts w:ascii="Garamond" w:hAnsi="Garamond" w:hint="default"/>
        <w:b/>
        <w:i w:val="0"/>
        <w:sz w:val="24"/>
      </w:rPr>
    </w:lvl>
    <w:lvl w:ilvl="3">
      <w:start w:val="1"/>
      <w:numFmt w:val="decimal"/>
      <w:suff w:val="space"/>
      <w:lvlText w:val="%1.%2.%3.%4"/>
      <w:lvlJc w:val="left"/>
      <w:pPr>
        <w:ind w:left="72" w:firstLine="0"/>
      </w:pPr>
      <w:rPr>
        <w:rFonts w:hint="default"/>
      </w:rPr>
    </w:lvl>
    <w:lvl w:ilvl="4">
      <w:start w:val="1"/>
      <w:numFmt w:val="decimal"/>
      <w:lvlText w:val="%1.%2.%3.%4.%5"/>
      <w:lvlJc w:val="left"/>
      <w:pPr>
        <w:tabs>
          <w:tab w:val="num" w:pos="1512"/>
        </w:tabs>
        <w:ind w:left="1080" w:hanging="1008"/>
      </w:pPr>
      <w:rPr>
        <w:rFonts w:hint="default"/>
      </w:rPr>
    </w:lvl>
    <w:lvl w:ilvl="5">
      <w:start w:val="1"/>
      <w:numFmt w:val="decimal"/>
      <w:lvlText w:val="%1.%2.%3.%4.%5.%6"/>
      <w:lvlJc w:val="left"/>
      <w:pPr>
        <w:tabs>
          <w:tab w:val="num" w:pos="1224"/>
        </w:tabs>
        <w:ind w:left="1224" w:hanging="1152"/>
      </w:pPr>
      <w:rPr>
        <w:rFonts w:hint="default"/>
      </w:rPr>
    </w:lvl>
    <w:lvl w:ilvl="6">
      <w:start w:val="1"/>
      <w:numFmt w:val="decimal"/>
      <w:lvlText w:val="%1.%2.%3.%4.%5.%6.%7"/>
      <w:lvlJc w:val="left"/>
      <w:pPr>
        <w:tabs>
          <w:tab w:val="num" w:pos="1368"/>
        </w:tabs>
        <w:ind w:left="1368" w:hanging="1296"/>
      </w:pPr>
      <w:rPr>
        <w:rFonts w:hint="default"/>
      </w:rPr>
    </w:lvl>
    <w:lvl w:ilvl="7">
      <w:start w:val="1"/>
      <w:numFmt w:val="decimal"/>
      <w:lvlText w:val="%1.%2.%3.%4.%5.%6.%7.%8"/>
      <w:lvlJc w:val="left"/>
      <w:pPr>
        <w:tabs>
          <w:tab w:val="num" w:pos="1512"/>
        </w:tabs>
        <w:ind w:left="1512" w:hanging="1440"/>
      </w:pPr>
      <w:rPr>
        <w:rFonts w:hint="default"/>
      </w:rPr>
    </w:lvl>
    <w:lvl w:ilvl="8">
      <w:start w:val="1"/>
      <w:numFmt w:val="decimal"/>
      <w:lvlText w:val="%1.%2.%3.%4.%5.%6.%7.%8.%9"/>
      <w:lvlJc w:val="left"/>
      <w:pPr>
        <w:tabs>
          <w:tab w:val="num" w:pos="1656"/>
        </w:tabs>
        <w:ind w:left="1656" w:hanging="1584"/>
      </w:pPr>
      <w:rPr>
        <w:rFonts w:hint="default"/>
      </w:rPr>
    </w:lvl>
  </w:abstractNum>
  <w:abstractNum w:abstractNumId="5">
    <w:nsid w:val="0CAA1097"/>
    <w:multiLevelType w:val="multilevel"/>
    <w:tmpl w:val="68E20990"/>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CBB6879"/>
    <w:multiLevelType w:val="multilevel"/>
    <w:tmpl w:val="103E97AA"/>
    <w:lvl w:ilvl="0">
      <w:start w:val="1"/>
      <w:numFmt w:val="decimal"/>
      <w:pStyle w:val="Heading3Exemplu"/>
      <w:suff w:val="space"/>
      <w:lvlText w:val="EXEMPLUL %1."/>
      <w:lvlJc w:val="left"/>
      <w:pPr>
        <w:ind w:left="432" w:hanging="432"/>
      </w:pPr>
      <w:rPr>
        <w:rFonts w:ascii="Garamond" w:hAnsi="Garamond" w:hint="default"/>
        <w:b/>
        <w:i w:val="0"/>
        <w:sz w:val="24"/>
      </w:rPr>
    </w:lvl>
    <w:lvl w:ilvl="1">
      <w:start w:val="1"/>
      <w:numFmt w:val="decimal"/>
      <w:lvlRestart w:val="0"/>
      <w:isLgl/>
      <w:suff w:val="space"/>
      <w:lvlText w:val="EXEMPLUL %1.%2"/>
      <w:lvlJc w:val="left"/>
      <w:pPr>
        <w:ind w:left="0" w:firstLine="0"/>
      </w:pPr>
      <w:rPr>
        <w:rFonts w:ascii="Garamond" w:hAnsi="Garamond" w:hint="default"/>
        <w:b/>
        <w:i w:val="0"/>
        <w:sz w:val="24"/>
      </w:rPr>
    </w:lvl>
    <w:lvl w:ilvl="2">
      <w:start w:val="1"/>
      <w:numFmt w:val="decimal"/>
      <w:isLgl/>
      <w:suff w:val="space"/>
      <w:lvlText w:val="EXEMPLUL %1.%2.%3"/>
      <w:lvlJc w:val="left"/>
      <w:pPr>
        <w:ind w:left="0" w:firstLine="0"/>
      </w:pPr>
      <w:rPr>
        <w:rFonts w:ascii="Garamond" w:hAnsi="Garamond" w:hint="default"/>
        <w:b/>
        <w:i w:val="0"/>
        <w:sz w:val="24"/>
      </w:rPr>
    </w:lvl>
    <w:lvl w:ilvl="3">
      <w:start w:val="1"/>
      <w:numFmt w:val="decimal"/>
      <w:suff w:val="space"/>
      <w:lvlText w:val="%1.%2.%3.%4"/>
      <w:lvlJc w:val="left"/>
      <w:pPr>
        <w:ind w:left="72" w:firstLine="0"/>
      </w:pPr>
      <w:rPr>
        <w:rFonts w:hint="default"/>
      </w:rPr>
    </w:lvl>
    <w:lvl w:ilvl="4">
      <w:start w:val="1"/>
      <w:numFmt w:val="decimal"/>
      <w:lvlText w:val="%1.%2.%3.%4.%5"/>
      <w:lvlJc w:val="left"/>
      <w:pPr>
        <w:tabs>
          <w:tab w:val="num" w:pos="1512"/>
        </w:tabs>
        <w:ind w:left="1080" w:hanging="1008"/>
      </w:pPr>
      <w:rPr>
        <w:rFonts w:hint="default"/>
      </w:rPr>
    </w:lvl>
    <w:lvl w:ilvl="5">
      <w:start w:val="1"/>
      <w:numFmt w:val="decimal"/>
      <w:lvlText w:val="%1.%2.%3.%4.%5.%6"/>
      <w:lvlJc w:val="left"/>
      <w:pPr>
        <w:tabs>
          <w:tab w:val="num" w:pos="1224"/>
        </w:tabs>
        <w:ind w:left="1224" w:hanging="1152"/>
      </w:pPr>
      <w:rPr>
        <w:rFonts w:hint="default"/>
      </w:rPr>
    </w:lvl>
    <w:lvl w:ilvl="6">
      <w:start w:val="1"/>
      <w:numFmt w:val="decimal"/>
      <w:lvlText w:val="%1.%2.%3.%4.%5.%6.%7"/>
      <w:lvlJc w:val="left"/>
      <w:pPr>
        <w:tabs>
          <w:tab w:val="num" w:pos="1368"/>
        </w:tabs>
        <w:ind w:left="1368" w:hanging="1296"/>
      </w:pPr>
      <w:rPr>
        <w:rFonts w:hint="default"/>
      </w:rPr>
    </w:lvl>
    <w:lvl w:ilvl="7">
      <w:start w:val="1"/>
      <w:numFmt w:val="decimal"/>
      <w:lvlText w:val="%1.%2.%3.%4.%5.%6.%7.%8"/>
      <w:lvlJc w:val="left"/>
      <w:pPr>
        <w:tabs>
          <w:tab w:val="num" w:pos="1512"/>
        </w:tabs>
        <w:ind w:left="1512" w:hanging="1440"/>
      </w:pPr>
      <w:rPr>
        <w:rFonts w:hint="default"/>
      </w:rPr>
    </w:lvl>
    <w:lvl w:ilvl="8">
      <w:start w:val="1"/>
      <w:numFmt w:val="decimal"/>
      <w:lvlText w:val="%1.%2.%3.%4.%5.%6.%7.%8.%9"/>
      <w:lvlJc w:val="left"/>
      <w:pPr>
        <w:tabs>
          <w:tab w:val="num" w:pos="1656"/>
        </w:tabs>
        <w:ind w:left="1656" w:hanging="1584"/>
      </w:pPr>
      <w:rPr>
        <w:rFonts w:hint="default"/>
      </w:rPr>
    </w:lvl>
  </w:abstractNum>
  <w:abstractNum w:abstractNumId="7">
    <w:nsid w:val="29224986"/>
    <w:multiLevelType w:val="multilevel"/>
    <w:tmpl w:val="C144D9D6"/>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A8F6830"/>
    <w:multiLevelType w:val="singleLevel"/>
    <w:tmpl w:val="21F03BB8"/>
    <w:lvl w:ilvl="0">
      <w:start w:val="19"/>
      <w:numFmt w:val="bullet"/>
      <w:lvlText w:val="-"/>
      <w:lvlJc w:val="left"/>
      <w:pPr>
        <w:tabs>
          <w:tab w:val="num" w:pos="1211"/>
        </w:tabs>
        <w:ind w:left="0" w:firstLine="851"/>
      </w:pPr>
      <w:rPr>
        <w:rFonts w:hint="default"/>
      </w:rPr>
    </w:lvl>
  </w:abstractNum>
  <w:abstractNum w:abstractNumId="9">
    <w:nsid w:val="2F354B4E"/>
    <w:multiLevelType w:val="multilevel"/>
    <w:tmpl w:val="38789FCC"/>
    <w:lvl w:ilvl="0">
      <w:start w:val="1"/>
      <w:numFmt w:val="bullet"/>
      <w:pStyle w:val="TOC4"/>
      <w:lvlText w:val=""/>
      <w:lvlJc w:val="left"/>
      <w:pPr>
        <w:tabs>
          <w:tab w:val="num" w:pos="445"/>
        </w:tabs>
        <w:ind w:left="643" w:hanging="283"/>
      </w:pPr>
      <w:rPr>
        <w:rFonts w:ascii="Symbol" w:hAnsi="Symbol" w:hint="default"/>
      </w:rPr>
    </w:lvl>
    <w:lvl w:ilvl="1" w:tentative="1">
      <w:start w:val="1"/>
      <w:numFmt w:val="bullet"/>
      <w:lvlText w:val="o"/>
      <w:lvlJc w:val="left"/>
      <w:pPr>
        <w:tabs>
          <w:tab w:val="num" w:pos="836"/>
        </w:tabs>
        <w:ind w:left="836" w:hanging="360"/>
      </w:pPr>
      <w:rPr>
        <w:rFonts w:ascii="Courier New" w:hAnsi="Courier New" w:cs="Arial Narrow" w:hint="default"/>
      </w:rPr>
    </w:lvl>
    <w:lvl w:ilvl="2" w:tentative="1">
      <w:start w:val="1"/>
      <w:numFmt w:val="bullet"/>
      <w:lvlText w:val=""/>
      <w:lvlJc w:val="left"/>
      <w:pPr>
        <w:tabs>
          <w:tab w:val="num" w:pos="1556"/>
        </w:tabs>
        <w:ind w:left="1556" w:hanging="360"/>
      </w:pPr>
      <w:rPr>
        <w:rFonts w:ascii="Wingdings" w:hAnsi="Wingdings" w:hint="default"/>
      </w:rPr>
    </w:lvl>
    <w:lvl w:ilvl="3" w:tentative="1">
      <w:start w:val="1"/>
      <w:numFmt w:val="bullet"/>
      <w:lvlText w:val=""/>
      <w:lvlJc w:val="left"/>
      <w:pPr>
        <w:tabs>
          <w:tab w:val="num" w:pos="2276"/>
        </w:tabs>
        <w:ind w:left="2276" w:hanging="360"/>
      </w:pPr>
      <w:rPr>
        <w:rFonts w:ascii="Symbol" w:hAnsi="Symbol" w:hint="default"/>
      </w:rPr>
    </w:lvl>
    <w:lvl w:ilvl="4" w:tentative="1">
      <w:start w:val="1"/>
      <w:numFmt w:val="bullet"/>
      <w:lvlText w:val="o"/>
      <w:lvlJc w:val="left"/>
      <w:pPr>
        <w:tabs>
          <w:tab w:val="num" w:pos="2996"/>
        </w:tabs>
        <w:ind w:left="2996" w:hanging="360"/>
      </w:pPr>
      <w:rPr>
        <w:rFonts w:ascii="Courier New" w:hAnsi="Courier New" w:cs="Arial Narrow" w:hint="default"/>
      </w:rPr>
    </w:lvl>
    <w:lvl w:ilvl="5" w:tentative="1">
      <w:start w:val="1"/>
      <w:numFmt w:val="bullet"/>
      <w:lvlText w:val=""/>
      <w:lvlJc w:val="left"/>
      <w:pPr>
        <w:tabs>
          <w:tab w:val="num" w:pos="3716"/>
        </w:tabs>
        <w:ind w:left="3716" w:hanging="360"/>
      </w:pPr>
      <w:rPr>
        <w:rFonts w:ascii="Wingdings" w:hAnsi="Wingdings" w:hint="default"/>
      </w:rPr>
    </w:lvl>
    <w:lvl w:ilvl="6" w:tentative="1">
      <w:start w:val="1"/>
      <w:numFmt w:val="bullet"/>
      <w:lvlText w:val=""/>
      <w:lvlJc w:val="left"/>
      <w:pPr>
        <w:tabs>
          <w:tab w:val="num" w:pos="4436"/>
        </w:tabs>
        <w:ind w:left="4436" w:hanging="360"/>
      </w:pPr>
      <w:rPr>
        <w:rFonts w:ascii="Symbol" w:hAnsi="Symbol" w:hint="default"/>
      </w:rPr>
    </w:lvl>
    <w:lvl w:ilvl="7" w:tentative="1">
      <w:start w:val="1"/>
      <w:numFmt w:val="bullet"/>
      <w:lvlText w:val="o"/>
      <w:lvlJc w:val="left"/>
      <w:pPr>
        <w:tabs>
          <w:tab w:val="num" w:pos="5156"/>
        </w:tabs>
        <w:ind w:left="5156" w:hanging="360"/>
      </w:pPr>
      <w:rPr>
        <w:rFonts w:ascii="Courier New" w:hAnsi="Courier New" w:cs="Arial Narrow" w:hint="default"/>
      </w:rPr>
    </w:lvl>
    <w:lvl w:ilvl="8" w:tentative="1">
      <w:start w:val="1"/>
      <w:numFmt w:val="bullet"/>
      <w:lvlText w:val=""/>
      <w:lvlJc w:val="left"/>
      <w:pPr>
        <w:tabs>
          <w:tab w:val="num" w:pos="5876"/>
        </w:tabs>
        <w:ind w:left="5876" w:hanging="360"/>
      </w:pPr>
      <w:rPr>
        <w:rFonts w:ascii="Wingdings" w:hAnsi="Wingdings" w:hint="default"/>
      </w:rPr>
    </w:lvl>
  </w:abstractNum>
  <w:abstractNum w:abstractNumId="10">
    <w:nsid w:val="3241160D"/>
    <w:multiLevelType w:val="multilevel"/>
    <w:tmpl w:val="24E843E4"/>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A3C50CB"/>
    <w:multiLevelType w:val="multilevel"/>
    <w:tmpl w:val="7C4027FA"/>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D1208F3"/>
    <w:multiLevelType w:val="multilevel"/>
    <w:tmpl w:val="1070F338"/>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2A031F8"/>
    <w:multiLevelType w:val="multilevel"/>
    <w:tmpl w:val="442831F2"/>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5FA53C6"/>
    <w:multiLevelType w:val="multilevel"/>
    <w:tmpl w:val="57887326"/>
    <w:lvl w:ilvl="0">
      <w:start w:val="1"/>
      <w:numFmt w:val="decimal"/>
      <w:suff w:val="space"/>
      <w:lvlText w:val="TEOREMA %1."/>
      <w:lvlJc w:val="left"/>
      <w:pPr>
        <w:ind w:left="720" w:hanging="432"/>
      </w:pPr>
      <w:rPr>
        <w:rFonts w:hint="default"/>
      </w:rPr>
    </w:lvl>
    <w:lvl w:ilvl="1">
      <w:start w:val="1"/>
      <w:numFmt w:val="decimal"/>
      <w:suff w:val="space"/>
      <w:lvlText w:val="1.%2."/>
      <w:lvlJc w:val="left"/>
      <w:pPr>
        <w:ind w:left="864" w:hanging="576"/>
      </w:pPr>
      <w:rPr>
        <w:rFonts w:hint="default"/>
      </w:rPr>
    </w:lvl>
    <w:lvl w:ilvl="2">
      <w:start w:val="1"/>
      <w:numFmt w:val="decimal"/>
      <w:pStyle w:val="TeoremaTitlu"/>
      <w:isLgl/>
      <w:suff w:val="space"/>
      <w:lvlText w:val="TEOREMA %1.%2.%3"/>
      <w:lvlJc w:val="left"/>
      <w:pPr>
        <w:ind w:left="72" w:firstLine="0"/>
      </w:pPr>
      <w:rPr>
        <w:rFonts w:hint="default"/>
      </w:rPr>
    </w:lvl>
    <w:lvl w:ilvl="3">
      <w:start w:val="1"/>
      <w:numFmt w:val="decimal"/>
      <w:suff w:val="space"/>
      <w:lvlText w:val="%1.%2.%3.%4"/>
      <w:lvlJc w:val="left"/>
      <w:pPr>
        <w:ind w:left="288" w:firstLine="0"/>
      </w:pPr>
      <w:rPr>
        <w:rFonts w:hint="default"/>
      </w:rPr>
    </w:lvl>
    <w:lvl w:ilvl="4">
      <w:start w:val="1"/>
      <w:numFmt w:val="decimal"/>
      <w:lvlText w:val="%1.%2.%3.%4.%5"/>
      <w:lvlJc w:val="left"/>
      <w:pPr>
        <w:tabs>
          <w:tab w:val="num" w:pos="1728"/>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abstractNum w:abstractNumId="15">
    <w:nsid w:val="60417476"/>
    <w:multiLevelType w:val="multilevel"/>
    <w:tmpl w:val="46EA0EB2"/>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6B212448"/>
    <w:multiLevelType w:val="multilevel"/>
    <w:tmpl w:val="9F5C1A4C"/>
    <w:lvl w:ilvl="0">
      <w:start w:val="1"/>
      <w:numFmt w:val="decimal"/>
      <w:pStyle w:val="Teorema"/>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TEOREMA %1.%2.%3."/>
      <w:lvlJc w:val="left"/>
      <w:pPr>
        <w:ind w:left="720" w:hanging="720"/>
      </w:pPr>
      <w:rPr>
        <w:rFonts w:ascii="Garamond" w:hAnsi="Garamond" w:hint="default"/>
        <w:b/>
        <w:i w:val="0"/>
        <w:sz w:val="24"/>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nsid w:val="78174DE4"/>
    <w:multiLevelType w:val="multilevel"/>
    <w:tmpl w:val="C124F36E"/>
    <w:lvl w:ilvl="0">
      <w:start w:val="1"/>
      <w:numFmt w:val="decimal"/>
      <w:pStyle w:val="Exemplu"/>
      <w:suff w:val="space"/>
      <w:lvlText w:val="EXEMPLUL %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isLgl/>
      <w:suff w:val="space"/>
      <w:lvlText w:val="TEOREMA %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352C25"/>
    <w:multiLevelType w:val="multilevel"/>
    <w:tmpl w:val="A8789024"/>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
  </w:num>
  <w:num w:numId="4">
    <w:abstractNumId w:val="0"/>
  </w:num>
  <w:num w:numId="5">
    <w:abstractNumId w:val="19"/>
  </w:num>
  <w:num w:numId="6">
    <w:abstractNumId w:val="7"/>
  </w:num>
  <w:num w:numId="7">
    <w:abstractNumId w:val="12"/>
  </w:num>
  <w:num w:numId="8">
    <w:abstractNumId w:val="11"/>
  </w:num>
  <w:num w:numId="9">
    <w:abstractNumId w:val="14"/>
  </w:num>
  <w:num w:numId="10">
    <w:abstractNumId w:val="18"/>
  </w:num>
  <w:num w:numId="11">
    <w:abstractNumId w:val="16"/>
    <w:lvlOverride w:ilvl="0">
      <w:lvl w:ilvl="0">
        <w:start w:val="1"/>
        <w:numFmt w:val="decimal"/>
        <w:pStyle w:val="Teorema"/>
        <w:suff w:val="space"/>
        <w:lvlText w:val="TEOREMA %1."/>
        <w:lvlJc w:val="left"/>
        <w:pPr>
          <w:ind w:left="432" w:hanging="432"/>
        </w:pPr>
        <w:rPr>
          <w:rFonts w:ascii="Garamond" w:hAnsi="Garamond" w:hint="default"/>
          <w:b/>
          <w:i w:val="0"/>
          <w:sz w:val="24"/>
        </w:rPr>
      </w:lvl>
    </w:lvlOverride>
    <w:lvlOverride w:ilvl="1">
      <w:lvl w:ilvl="1">
        <w:start w:val="1"/>
        <w:numFmt w:val="decimal"/>
        <w:lvlRestart w:val="0"/>
        <w:isLgl/>
        <w:suff w:val="space"/>
        <w:lvlText w:val="TEOREMA %1.%2"/>
        <w:lvlJc w:val="left"/>
        <w:pPr>
          <w:ind w:left="0" w:firstLine="0"/>
        </w:pPr>
        <w:rPr>
          <w:rFonts w:ascii="Garamond" w:hAnsi="Garamond" w:hint="default"/>
          <w:b/>
          <w:i w:val="0"/>
          <w:sz w:val="24"/>
        </w:rPr>
      </w:lvl>
    </w:lvlOverride>
    <w:lvlOverride w:ilvl="2">
      <w:lvl w:ilvl="2">
        <w:start w:val="1"/>
        <w:numFmt w:val="decimal"/>
        <w:isLgl/>
        <w:suff w:val="space"/>
        <w:lvlText w:val="TEOREMA %1.%2.%3"/>
        <w:lvlJc w:val="left"/>
        <w:pPr>
          <w:ind w:left="0" w:firstLine="0"/>
        </w:pPr>
        <w:rPr>
          <w:rFonts w:ascii="Garamond" w:hAnsi="Garamond" w:hint="default"/>
          <w:b/>
          <w:i w:val="0"/>
          <w:sz w:val="24"/>
        </w:rPr>
      </w:lvl>
    </w:lvlOverride>
    <w:lvlOverride w:ilvl="3">
      <w:lvl w:ilvl="3">
        <w:start w:val="1"/>
        <w:numFmt w:val="decimal"/>
        <w:suff w:val="space"/>
        <w:lvlText w:val="%1.%2.%3.%4"/>
        <w:lvlJc w:val="left"/>
        <w:pPr>
          <w:ind w:left="72" w:firstLine="0"/>
        </w:pPr>
        <w:rPr>
          <w:rFonts w:hint="default"/>
        </w:rPr>
      </w:lvl>
    </w:lvlOverride>
    <w:lvlOverride w:ilvl="4">
      <w:lvl w:ilvl="4">
        <w:start w:val="1"/>
        <w:numFmt w:val="decimal"/>
        <w:lvlText w:val="%1.%2.%3.%4.%5"/>
        <w:lvlJc w:val="left"/>
        <w:pPr>
          <w:tabs>
            <w:tab w:val="num" w:pos="1512"/>
          </w:tabs>
          <w:ind w:left="1080" w:hanging="1008"/>
        </w:pPr>
        <w:rPr>
          <w:rFonts w:hint="default"/>
        </w:rPr>
      </w:lvl>
    </w:lvlOverride>
    <w:lvlOverride w:ilvl="5">
      <w:lvl w:ilvl="5">
        <w:start w:val="1"/>
        <w:numFmt w:val="decimal"/>
        <w:lvlText w:val="%1.%2.%3.%4.%5.%6"/>
        <w:lvlJc w:val="left"/>
        <w:pPr>
          <w:tabs>
            <w:tab w:val="num" w:pos="1224"/>
          </w:tabs>
          <w:ind w:left="1224" w:hanging="1152"/>
        </w:pPr>
        <w:rPr>
          <w:rFonts w:hint="default"/>
        </w:rPr>
      </w:lvl>
    </w:lvlOverride>
    <w:lvlOverride w:ilvl="6">
      <w:lvl w:ilvl="6">
        <w:start w:val="1"/>
        <w:numFmt w:val="decimal"/>
        <w:lvlText w:val="%1.%2.%3.%4.%5.%6.%7"/>
        <w:lvlJc w:val="left"/>
        <w:pPr>
          <w:tabs>
            <w:tab w:val="num" w:pos="1368"/>
          </w:tabs>
          <w:ind w:left="1368" w:hanging="1296"/>
        </w:pPr>
        <w:rPr>
          <w:rFonts w:hint="default"/>
        </w:rPr>
      </w:lvl>
    </w:lvlOverride>
    <w:lvlOverride w:ilvl="7">
      <w:lvl w:ilvl="7">
        <w:start w:val="1"/>
        <w:numFmt w:val="decimal"/>
        <w:lvlText w:val="%1.%2.%3.%4.%5.%6.%7.%8"/>
        <w:lvlJc w:val="left"/>
        <w:pPr>
          <w:tabs>
            <w:tab w:val="num" w:pos="1512"/>
          </w:tabs>
          <w:ind w:left="1512" w:hanging="1440"/>
        </w:pPr>
        <w:rPr>
          <w:rFonts w:hint="default"/>
        </w:rPr>
      </w:lvl>
    </w:lvlOverride>
    <w:lvlOverride w:ilvl="8">
      <w:lvl w:ilvl="8">
        <w:start w:val="1"/>
        <w:numFmt w:val="decimal"/>
        <w:lvlText w:val="%1.%2.%3.%4.%5.%6.%7.%8.%9"/>
        <w:lvlJc w:val="left"/>
        <w:pPr>
          <w:tabs>
            <w:tab w:val="num" w:pos="1656"/>
          </w:tabs>
          <w:ind w:left="1656" w:hanging="1584"/>
        </w:pPr>
        <w:rPr>
          <w:rFonts w:hint="default"/>
        </w:rPr>
      </w:lvl>
    </w:lvlOverride>
  </w:num>
  <w:num w:numId="12">
    <w:abstractNumId w:val="6"/>
  </w:num>
  <w:num w:numId="13">
    <w:abstractNumId w:val="4"/>
  </w:num>
  <w:num w:numId="14">
    <w:abstractNumId w:val="2"/>
  </w:num>
  <w:num w:numId="15">
    <w:abstractNumId w:val="5"/>
  </w:num>
  <w:num w:numId="16">
    <w:abstractNumId w:val="13"/>
  </w:num>
  <w:num w:numId="17">
    <w:abstractNumId w:val="10"/>
  </w:num>
  <w:num w:numId="18">
    <w:abstractNumId w:val="15"/>
  </w:num>
  <w:num w:numId="19">
    <w:abstractNumId w:val="3"/>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B5250B"/>
    <w:rsid w:val="000121B0"/>
    <w:rsid w:val="00042C70"/>
    <w:rsid w:val="0006277D"/>
    <w:rsid w:val="000B18C8"/>
    <w:rsid w:val="000D4CD8"/>
    <w:rsid w:val="00131B2F"/>
    <w:rsid w:val="0015065A"/>
    <w:rsid w:val="001D3CD3"/>
    <w:rsid w:val="001E49C1"/>
    <w:rsid w:val="00205414"/>
    <w:rsid w:val="002744A0"/>
    <w:rsid w:val="00290988"/>
    <w:rsid w:val="002A472D"/>
    <w:rsid w:val="00371E48"/>
    <w:rsid w:val="00390ED8"/>
    <w:rsid w:val="003A54B5"/>
    <w:rsid w:val="003C26BC"/>
    <w:rsid w:val="003C4D99"/>
    <w:rsid w:val="003C635F"/>
    <w:rsid w:val="003F24E5"/>
    <w:rsid w:val="0041683E"/>
    <w:rsid w:val="00427166"/>
    <w:rsid w:val="00437714"/>
    <w:rsid w:val="00455D84"/>
    <w:rsid w:val="004E340F"/>
    <w:rsid w:val="005009C3"/>
    <w:rsid w:val="005207B4"/>
    <w:rsid w:val="00545E31"/>
    <w:rsid w:val="005C009D"/>
    <w:rsid w:val="00616A79"/>
    <w:rsid w:val="00643716"/>
    <w:rsid w:val="006556FA"/>
    <w:rsid w:val="006E4F75"/>
    <w:rsid w:val="00746C42"/>
    <w:rsid w:val="0079199F"/>
    <w:rsid w:val="00793D5D"/>
    <w:rsid w:val="007A0637"/>
    <w:rsid w:val="007B52A5"/>
    <w:rsid w:val="007C0F33"/>
    <w:rsid w:val="00817D48"/>
    <w:rsid w:val="00853254"/>
    <w:rsid w:val="00856F73"/>
    <w:rsid w:val="00864816"/>
    <w:rsid w:val="0089356D"/>
    <w:rsid w:val="008C04A3"/>
    <w:rsid w:val="0092667A"/>
    <w:rsid w:val="0095094C"/>
    <w:rsid w:val="009A16D4"/>
    <w:rsid w:val="009E48AA"/>
    <w:rsid w:val="00A07CB0"/>
    <w:rsid w:val="00A47DC2"/>
    <w:rsid w:val="00AE6049"/>
    <w:rsid w:val="00B05771"/>
    <w:rsid w:val="00B5250B"/>
    <w:rsid w:val="00BA7270"/>
    <w:rsid w:val="00BB3D7F"/>
    <w:rsid w:val="00BB61CB"/>
    <w:rsid w:val="00BC0CA7"/>
    <w:rsid w:val="00CE41E7"/>
    <w:rsid w:val="00D27F17"/>
    <w:rsid w:val="00D9197C"/>
    <w:rsid w:val="00DD6617"/>
    <w:rsid w:val="00E05BDE"/>
    <w:rsid w:val="00E10DB0"/>
    <w:rsid w:val="00E141EC"/>
    <w:rsid w:val="00E432DD"/>
    <w:rsid w:val="00E74E2E"/>
    <w:rsid w:val="00E75067"/>
    <w:rsid w:val="00E83542"/>
    <w:rsid w:val="00EE30C3"/>
    <w:rsid w:val="00EE4308"/>
    <w:rsid w:val="00EF046A"/>
    <w:rsid w:val="00F67FB4"/>
    <w:rsid w:val="00FE5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B4"/>
    <w:pPr>
      <w:jc w:val="left"/>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5207B4"/>
    <w:pPr>
      <w:keepNext/>
      <w:jc w:val="center"/>
      <w:outlineLvl w:val="0"/>
    </w:pPr>
    <w:rPr>
      <w:rFonts w:ascii="Bookman Old Style" w:hAnsi="Bookman Old Style"/>
      <w:sz w:val="24"/>
    </w:rPr>
  </w:style>
  <w:style w:type="paragraph" w:styleId="Heading2">
    <w:name w:val="heading 2"/>
    <w:basedOn w:val="Normal"/>
    <w:next w:val="Normal"/>
    <w:link w:val="Heading2Char"/>
    <w:qFormat/>
    <w:rsid w:val="005207B4"/>
    <w:pPr>
      <w:keepNext/>
      <w:jc w:val="center"/>
      <w:outlineLvl w:val="1"/>
    </w:pPr>
    <w:rPr>
      <w:rFonts w:ascii="Bookman Old Style" w:hAnsi="Bookman Old Style"/>
      <w:b/>
      <w:sz w:val="24"/>
    </w:rPr>
  </w:style>
  <w:style w:type="paragraph" w:styleId="Heading3">
    <w:name w:val="heading 3"/>
    <w:basedOn w:val="Normal"/>
    <w:next w:val="Normal"/>
    <w:link w:val="Heading3Char"/>
    <w:unhideWhenUsed/>
    <w:qFormat/>
    <w:rsid w:val="001D3C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itlu paragraf"/>
    <w:basedOn w:val="Normal"/>
    <w:next w:val="Normal"/>
    <w:link w:val="Heading4Char"/>
    <w:unhideWhenUsed/>
    <w:qFormat/>
    <w:rsid w:val="001D3C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47DC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C0C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C0CA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C0CA7"/>
    <w:pPr>
      <w:keepNext/>
      <w:ind w:left="720"/>
      <w:jc w:val="both"/>
      <w:outlineLvl w:val="7"/>
    </w:pPr>
    <w:rPr>
      <w:b/>
      <w:sz w:val="24"/>
      <w:u w:val="single"/>
    </w:rPr>
  </w:style>
  <w:style w:type="paragraph" w:styleId="Heading9">
    <w:name w:val="heading 9"/>
    <w:basedOn w:val="Normal"/>
    <w:next w:val="Normal"/>
    <w:link w:val="Heading9Char"/>
    <w:unhideWhenUsed/>
    <w:qFormat/>
    <w:rsid w:val="00BC0CA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7B4"/>
    <w:rPr>
      <w:rFonts w:ascii="Bookman Old Style" w:eastAsia="Times New Roman" w:hAnsi="Bookman Old Style" w:cs="Times New Roman"/>
      <w:sz w:val="24"/>
      <w:szCs w:val="20"/>
      <w:lang w:val="ro-RO"/>
    </w:rPr>
  </w:style>
  <w:style w:type="character" w:customStyle="1" w:styleId="Heading2Char">
    <w:name w:val="Heading 2 Char"/>
    <w:basedOn w:val="DefaultParagraphFont"/>
    <w:link w:val="Heading2"/>
    <w:rsid w:val="005207B4"/>
    <w:rPr>
      <w:rFonts w:ascii="Bookman Old Style" w:eastAsia="Times New Roman" w:hAnsi="Bookman Old Style" w:cs="Times New Roman"/>
      <w:b/>
      <w:sz w:val="24"/>
      <w:szCs w:val="20"/>
      <w:lang w:val="ro-RO"/>
    </w:rPr>
  </w:style>
  <w:style w:type="paragraph" w:styleId="BodyText2">
    <w:name w:val="Body Text 2"/>
    <w:basedOn w:val="Normal"/>
    <w:link w:val="BodyText2Char"/>
    <w:rsid w:val="005207B4"/>
    <w:rPr>
      <w:sz w:val="24"/>
      <w:lang w:val="en-US"/>
    </w:rPr>
  </w:style>
  <w:style w:type="character" w:customStyle="1" w:styleId="BodyText2Char">
    <w:name w:val="Body Text 2 Char"/>
    <w:basedOn w:val="DefaultParagraphFont"/>
    <w:link w:val="BodyText2"/>
    <w:rsid w:val="005207B4"/>
    <w:rPr>
      <w:rFonts w:ascii="Times New Roman" w:eastAsia="Times New Roman" w:hAnsi="Times New Roman" w:cs="Times New Roman"/>
      <w:sz w:val="24"/>
      <w:szCs w:val="20"/>
    </w:rPr>
  </w:style>
  <w:style w:type="paragraph" w:styleId="Footer">
    <w:name w:val="footer"/>
    <w:basedOn w:val="Normal"/>
    <w:link w:val="FooterChar"/>
    <w:rsid w:val="005207B4"/>
    <w:pPr>
      <w:tabs>
        <w:tab w:val="center" w:pos="4153"/>
        <w:tab w:val="right" w:pos="8306"/>
      </w:tabs>
    </w:pPr>
  </w:style>
  <w:style w:type="character" w:customStyle="1" w:styleId="FooterChar">
    <w:name w:val="Footer Char"/>
    <w:basedOn w:val="DefaultParagraphFont"/>
    <w:link w:val="Footer"/>
    <w:rsid w:val="005207B4"/>
    <w:rPr>
      <w:rFonts w:ascii="Times New Roman" w:eastAsia="Times New Roman" w:hAnsi="Times New Roman" w:cs="Times New Roman"/>
      <w:sz w:val="20"/>
      <w:szCs w:val="20"/>
      <w:lang w:val="ro-RO"/>
    </w:rPr>
  </w:style>
  <w:style w:type="paragraph" w:styleId="Title">
    <w:name w:val="Title"/>
    <w:basedOn w:val="Normal"/>
    <w:link w:val="TitleChar"/>
    <w:qFormat/>
    <w:rsid w:val="005207B4"/>
    <w:pPr>
      <w:jc w:val="center"/>
    </w:pPr>
    <w:rPr>
      <w:snapToGrid w:val="0"/>
      <w:sz w:val="24"/>
      <w:lang w:val="en-US"/>
    </w:rPr>
  </w:style>
  <w:style w:type="character" w:customStyle="1" w:styleId="TitleChar">
    <w:name w:val="Title Char"/>
    <w:basedOn w:val="DefaultParagraphFont"/>
    <w:link w:val="Title"/>
    <w:rsid w:val="005207B4"/>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A47DC2"/>
    <w:rPr>
      <w:rFonts w:asciiTheme="majorHAnsi" w:eastAsiaTheme="majorEastAsia" w:hAnsiTheme="majorHAnsi" w:cstheme="majorBidi"/>
      <w:color w:val="243F60" w:themeColor="accent1" w:themeShade="7F"/>
      <w:sz w:val="20"/>
      <w:szCs w:val="20"/>
      <w:lang w:val="ro-RO"/>
    </w:rPr>
  </w:style>
  <w:style w:type="paragraph" w:styleId="BodyText">
    <w:name w:val="Body Text"/>
    <w:basedOn w:val="Normal"/>
    <w:link w:val="BodyTextChar"/>
    <w:semiHidden/>
    <w:unhideWhenUsed/>
    <w:rsid w:val="00A47DC2"/>
    <w:pPr>
      <w:spacing w:after="120"/>
    </w:pPr>
  </w:style>
  <w:style w:type="character" w:customStyle="1" w:styleId="BodyTextChar">
    <w:name w:val="Body Text Char"/>
    <w:basedOn w:val="DefaultParagraphFont"/>
    <w:link w:val="BodyText"/>
    <w:uiPriority w:val="99"/>
    <w:semiHidden/>
    <w:rsid w:val="00A47DC2"/>
    <w:rPr>
      <w:rFonts w:ascii="Times New Roman" w:eastAsia="Times New Roman" w:hAnsi="Times New Roman" w:cs="Times New Roman"/>
      <w:sz w:val="20"/>
      <w:szCs w:val="20"/>
      <w:lang w:val="ro-RO"/>
    </w:rPr>
  </w:style>
  <w:style w:type="paragraph" w:styleId="Header">
    <w:name w:val="header"/>
    <w:basedOn w:val="Normal"/>
    <w:link w:val="HeaderChar"/>
    <w:rsid w:val="00A47DC2"/>
    <w:pPr>
      <w:tabs>
        <w:tab w:val="center" w:pos="4153"/>
        <w:tab w:val="right" w:pos="8306"/>
      </w:tabs>
    </w:pPr>
  </w:style>
  <w:style w:type="character" w:customStyle="1" w:styleId="HeaderChar">
    <w:name w:val="Header Char"/>
    <w:basedOn w:val="DefaultParagraphFont"/>
    <w:link w:val="Header"/>
    <w:rsid w:val="00A47DC2"/>
    <w:rPr>
      <w:rFonts w:ascii="Times New Roman" w:eastAsia="Times New Roman" w:hAnsi="Times New Roman" w:cs="Times New Roman"/>
      <w:sz w:val="20"/>
      <w:szCs w:val="20"/>
      <w:lang w:val="ro-RO"/>
    </w:rPr>
  </w:style>
  <w:style w:type="character" w:styleId="PageNumber">
    <w:name w:val="page number"/>
    <w:basedOn w:val="DefaultParagraphFont"/>
    <w:rsid w:val="00A47DC2"/>
  </w:style>
  <w:style w:type="character" w:customStyle="1" w:styleId="Heading3Char">
    <w:name w:val="Heading 3 Char"/>
    <w:basedOn w:val="DefaultParagraphFont"/>
    <w:link w:val="Heading3"/>
    <w:uiPriority w:val="9"/>
    <w:semiHidden/>
    <w:rsid w:val="001D3CD3"/>
    <w:rPr>
      <w:rFonts w:asciiTheme="majorHAnsi" w:eastAsiaTheme="majorEastAsia" w:hAnsiTheme="majorHAnsi" w:cstheme="majorBidi"/>
      <w:b/>
      <w:bCs/>
      <w:color w:val="4F81BD" w:themeColor="accent1"/>
      <w:sz w:val="20"/>
      <w:szCs w:val="20"/>
      <w:lang w:val="ro-RO"/>
    </w:rPr>
  </w:style>
  <w:style w:type="character" w:customStyle="1" w:styleId="Heading4Char">
    <w:name w:val="Heading 4 Char"/>
    <w:aliases w:val="Titlu paragraf Char"/>
    <w:basedOn w:val="DefaultParagraphFont"/>
    <w:link w:val="Heading4"/>
    <w:uiPriority w:val="9"/>
    <w:semiHidden/>
    <w:rsid w:val="001D3CD3"/>
    <w:rPr>
      <w:rFonts w:asciiTheme="majorHAnsi" w:eastAsiaTheme="majorEastAsia" w:hAnsiTheme="majorHAnsi" w:cstheme="majorBidi"/>
      <w:b/>
      <w:bCs/>
      <w:i/>
      <w:iCs/>
      <w:color w:val="4F81BD" w:themeColor="accent1"/>
      <w:sz w:val="20"/>
      <w:szCs w:val="20"/>
      <w:lang w:val="ro-RO"/>
    </w:rPr>
  </w:style>
  <w:style w:type="character" w:customStyle="1" w:styleId="Heading6Char">
    <w:name w:val="Heading 6 Char"/>
    <w:basedOn w:val="DefaultParagraphFont"/>
    <w:link w:val="Heading6"/>
    <w:uiPriority w:val="9"/>
    <w:semiHidden/>
    <w:rsid w:val="00BC0CA7"/>
    <w:rPr>
      <w:rFonts w:asciiTheme="majorHAnsi" w:eastAsiaTheme="majorEastAsia" w:hAnsiTheme="majorHAnsi" w:cstheme="majorBidi"/>
      <w:i/>
      <w:iCs/>
      <w:color w:val="243F60" w:themeColor="accent1" w:themeShade="7F"/>
      <w:sz w:val="20"/>
      <w:szCs w:val="20"/>
      <w:lang w:val="ro-RO"/>
    </w:rPr>
  </w:style>
  <w:style w:type="character" w:customStyle="1" w:styleId="Heading7Char">
    <w:name w:val="Heading 7 Char"/>
    <w:basedOn w:val="DefaultParagraphFont"/>
    <w:link w:val="Heading7"/>
    <w:uiPriority w:val="9"/>
    <w:semiHidden/>
    <w:rsid w:val="00BC0CA7"/>
    <w:rPr>
      <w:rFonts w:asciiTheme="majorHAnsi" w:eastAsiaTheme="majorEastAsia" w:hAnsiTheme="majorHAnsi" w:cstheme="majorBidi"/>
      <w:i/>
      <w:iCs/>
      <w:color w:val="404040" w:themeColor="text1" w:themeTint="BF"/>
      <w:sz w:val="20"/>
      <w:szCs w:val="20"/>
      <w:lang w:val="ro-RO"/>
    </w:rPr>
  </w:style>
  <w:style w:type="character" w:customStyle="1" w:styleId="Heading9Char">
    <w:name w:val="Heading 9 Char"/>
    <w:basedOn w:val="DefaultParagraphFont"/>
    <w:link w:val="Heading9"/>
    <w:uiPriority w:val="9"/>
    <w:semiHidden/>
    <w:rsid w:val="00BC0CA7"/>
    <w:rPr>
      <w:rFonts w:asciiTheme="majorHAnsi" w:eastAsiaTheme="majorEastAsia" w:hAnsiTheme="majorHAnsi" w:cstheme="majorBidi"/>
      <w:i/>
      <w:iCs/>
      <w:color w:val="404040" w:themeColor="text1" w:themeTint="BF"/>
      <w:sz w:val="20"/>
      <w:szCs w:val="20"/>
      <w:lang w:val="ro-RO"/>
    </w:rPr>
  </w:style>
  <w:style w:type="character" w:customStyle="1" w:styleId="Heading8Char">
    <w:name w:val="Heading 8 Char"/>
    <w:basedOn w:val="DefaultParagraphFont"/>
    <w:link w:val="Heading8"/>
    <w:rsid w:val="00BC0CA7"/>
    <w:rPr>
      <w:rFonts w:ascii="Times New Roman" w:eastAsia="Times New Roman" w:hAnsi="Times New Roman" w:cs="Times New Roman"/>
      <w:b/>
      <w:sz w:val="24"/>
      <w:szCs w:val="20"/>
      <w:u w:val="single"/>
      <w:lang w:val="ro-RO"/>
    </w:rPr>
  </w:style>
  <w:style w:type="paragraph" w:styleId="BodyTextIndent">
    <w:name w:val="Body Text Indent"/>
    <w:basedOn w:val="Normal"/>
    <w:link w:val="BodyTextIndentChar"/>
    <w:semiHidden/>
    <w:rsid w:val="00BC0CA7"/>
    <w:pPr>
      <w:ind w:firstLine="1800"/>
      <w:jc w:val="both"/>
    </w:pPr>
    <w:rPr>
      <w:sz w:val="24"/>
    </w:rPr>
  </w:style>
  <w:style w:type="character" w:customStyle="1" w:styleId="BodyTextIndentChar">
    <w:name w:val="Body Text Indent Char"/>
    <w:basedOn w:val="DefaultParagraphFont"/>
    <w:link w:val="BodyTextIndent"/>
    <w:semiHidden/>
    <w:rsid w:val="00BC0CA7"/>
    <w:rPr>
      <w:rFonts w:ascii="Times New Roman" w:eastAsia="Times New Roman" w:hAnsi="Times New Roman" w:cs="Times New Roman"/>
      <w:sz w:val="24"/>
      <w:szCs w:val="20"/>
      <w:lang w:val="ro-RO"/>
    </w:rPr>
  </w:style>
  <w:style w:type="paragraph" w:styleId="BodyTextIndent2">
    <w:name w:val="Body Text Indent 2"/>
    <w:basedOn w:val="Normal"/>
    <w:link w:val="BodyTextIndent2Char"/>
    <w:semiHidden/>
    <w:rsid w:val="00BC0CA7"/>
    <w:pPr>
      <w:ind w:left="1800"/>
      <w:jc w:val="both"/>
    </w:pPr>
    <w:rPr>
      <w:sz w:val="24"/>
    </w:rPr>
  </w:style>
  <w:style w:type="character" w:customStyle="1" w:styleId="BodyTextIndent2Char">
    <w:name w:val="Body Text Indent 2 Char"/>
    <w:basedOn w:val="DefaultParagraphFont"/>
    <w:link w:val="BodyTextIndent2"/>
    <w:semiHidden/>
    <w:rsid w:val="00BC0CA7"/>
    <w:rPr>
      <w:rFonts w:ascii="Times New Roman" w:eastAsia="Times New Roman" w:hAnsi="Times New Roman" w:cs="Times New Roman"/>
      <w:sz w:val="24"/>
      <w:szCs w:val="20"/>
      <w:lang w:val="ro-RO"/>
    </w:rPr>
  </w:style>
  <w:style w:type="paragraph" w:styleId="BodyTextIndent3">
    <w:name w:val="Body Text Indent 3"/>
    <w:basedOn w:val="Normal"/>
    <w:link w:val="BodyTextIndent3Char"/>
    <w:semiHidden/>
    <w:rsid w:val="00BC0CA7"/>
    <w:pPr>
      <w:ind w:firstLine="720"/>
      <w:jc w:val="both"/>
    </w:pPr>
    <w:rPr>
      <w:sz w:val="24"/>
    </w:rPr>
  </w:style>
  <w:style w:type="character" w:customStyle="1" w:styleId="BodyTextIndent3Char">
    <w:name w:val="Body Text Indent 3 Char"/>
    <w:basedOn w:val="DefaultParagraphFont"/>
    <w:link w:val="BodyTextIndent3"/>
    <w:semiHidden/>
    <w:rsid w:val="00BC0CA7"/>
    <w:rPr>
      <w:rFonts w:ascii="Times New Roman" w:eastAsia="Times New Roman" w:hAnsi="Times New Roman" w:cs="Times New Roman"/>
      <w:sz w:val="24"/>
      <w:szCs w:val="20"/>
      <w:lang w:val="ro-RO"/>
    </w:rPr>
  </w:style>
  <w:style w:type="paragraph" w:customStyle="1" w:styleId="Style1">
    <w:name w:val="Style1"/>
    <w:basedOn w:val="Normal"/>
    <w:next w:val="Normal"/>
    <w:rsid w:val="00BC0CA7"/>
    <w:pPr>
      <w:numPr>
        <w:ilvl w:val="1"/>
        <w:numId w:val="1"/>
      </w:numPr>
      <w:jc w:val="both"/>
    </w:pPr>
    <w:rPr>
      <w:sz w:val="24"/>
      <w:lang w:val="en-GB"/>
    </w:rPr>
  </w:style>
  <w:style w:type="paragraph" w:styleId="BodyText3">
    <w:name w:val="Body Text 3"/>
    <w:basedOn w:val="Normal"/>
    <w:link w:val="BodyText3Char"/>
    <w:semiHidden/>
    <w:rsid w:val="00BC0CA7"/>
    <w:pPr>
      <w:jc w:val="both"/>
    </w:pPr>
    <w:rPr>
      <w:i/>
      <w:lang w:val="en-GB"/>
    </w:rPr>
  </w:style>
  <w:style w:type="character" w:customStyle="1" w:styleId="BodyText3Char">
    <w:name w:val="Body Text 3 Char"/>
    <w:basedOn w:val="DefaultParagraphFont"/>
    <w:link w:val="BodyText3"/>
    <w:semiHidden/>
    <w:rsid w:val="00BC0CA7"/>
    <w:rPr>
      <w:rFonts w:ascii="Times New Roman" w:eastAsia="Times New Roman" w:hAnsi="Times New Roman" w:cs="Times New Roman"/>
      <w:i/>
      <w:sz w:val="20"/>
      <w:szCs w:val="20"/>
      <w:lang w:val="en-GB"/>
    </w:rPr>
  </w:style>
  <w:style w:type="paragraph" w:styleId="Caption">
    <w:name w:val="caption"/>
    <w:basedOn w:val="Normal"/>
    <w:next w:val="Normal"/>
    <w:qFormat/>
    <w:rsid w:val="00BC0CA7"/>
    <w:pPr>
      <w:jc w:val="right"/>
    </w:pPr>
    <w:rPr>
      <w:b/>
    </w:rPr>
  </w:style>
  <w:style w:type="paragraph" w:styleId="FootnoteText">
    <w:name w:val="footnote text"/>
    <w:basedOn w:val="Normal"/>
    <w:link w:val="FootnoteTextChar"/>
    <w:semiHidden/>
    <w:rsid w:val="00BC0CA7"/>
  </w:style>
  <w:style w:type="character" w:customStyle="1" w:styleId="FootnoteTextChar">
    <w:name w:val="Footnote Text Char"/>
    <w:basedOn w:val="DefaultParagraphFont"/>
    <w:link w:val="FootnoteText"/>
    <w:semiHidden/>
    <w:rsid w:val="00BC0CA7"/>
    <w:rPr>
      <w:rFonts w:ascii="Times New Roman" w:eastAsia="Times New Roman" w:hAnsi="Times New Roman" w:cs="Times New Roman"/>
      <w:sz w:val="20"/>
      <w:szCs w:val="20"/>
      <w:lang w:val="ro-RO"/>
    </w:rPr>
  </w:style>
  <w:style w:type="character" w:styleId="Hyperlink">
    <w:name w:val="Hyperlink"/>
    <w:basedOn w:val="DefaultParagraphFont"/>
    <w:semiHidden/>
    <w:rsid w:val="00BC0CA7"/>
    <w:rPr>
      <w:color w:val="0000FF"/>
      <w:u w:val="single"/>
    </w:rPr>
  </w:style>
  <w:style w:type="character" w:styleId="FootnoteReference">
    <w:name w:val="footnote reference"/>
    <w:basedOn w:val="DefaultParagraphFont"/>
    <w:semiHidden/>
    <w:rsid w:val="00BC0CA7"/>
    <w:rPr>
      <w:vertAlign w:val="superscript"/>
    </w:rPr>
  </w:style>
  <w:style w:type="paragraph" w:styleId="TOC4">
    <w:name w:val="toc 4"/>
    <w:basedOn w:val="Normal"/>
    <w:next w:val="Normal"/>
    <w:autoRedefine/>
    <w:semiHidden/>
    <w:rsid w:val="00BC0CA7"/>
    <w:pPr>
      <w:numPr>
        <w:numId w:val="2"/>
      </w:numPr>
    </w:pPr>
    <w:rPr>
      <w:rFonts w:ascii="Arial" w:hAnsi="Arial"/>
      <w:sz w:val="24"/>
      <w:lang w:val="en-US"/>
    </w:rPr>
  </w:style>
  <w:style w:type="paragraph" w:customStyle="1" w:styleId="DefaultText">
    <w:name w:val="Default Text"/>
    <w:basedOn w:val="Normal"/>
    <w:rsid w:val="00BC0CA7"/>
    <w:rPr>
      <w:snapToGrid w:val="0"/>
      <w:sz w:val="24"/>
      <w:lang w:val="en-US"/>
    </w:rPr>
  </w:style>
  <w:style w:type="paragraph" w:styleId="BlockText">
    <w:name w:val="Block Text"/>
    <w:basedOn w:val="Normal"/>
    <w:semiHidden/>
    <w:rsid w:val="00BC0CA7"/>
    <w:pPr>
      <w:ind w:left="113" w:right="567"/>
      <w:jc w:val="both"/>
    </w:pPr>
    <w:rPr>
      <w:rFonts w:ascii="TimesRomanR" w:hAnsi="TimesRomanR"/>
      <w:sz w:val="24"/>
    </w:rPr>
  </w:style>
  <w:style w:type="paragraph" w:customStyle="1" w:styleId="DefaultText1">
    <w:name w:val="Default Text:1"/>
    <w:basedOn w:val="Normal"/>
    <w:rsid w:val="00BC0CA7"/>
    <w:rPr>
      <w:snapToGrid w:val="0"/>
      <w:sz w:val="24"/>
      <w:lang w:val="en-US"/>
    </w:rPr>
  </w:style>
  <w:style w:type="paragraph" w:customStyle="1" w:styleId="NumberList">
    <w:name w:val="Number List"/>
    <w:basedOn w:val="Normal"/>
    <w:rsid w:val="00BC0CA7"/>
    <w:pPr>
      <w:ind w:left="360" w:hanging="360"/>
    </w:pPr>
    <w:rPr>
      <w:snapToGrid w:val="0"/>
      <w:sz w:val="24"/>
      <w:lang w:val="en-US"/>
    </w:rPr>
  </w:style>
  <w:style w:type="character" w:styleId="FollowedHyperlink">
    <w:name w:val="FollowedHyperlink"/>
    <w:basedOn w:val="DefaultParagraphFont"/>
    <w:semiHidden/>
    <w:rsid w:val="00BC0CA7"/>
    <w:rPr>
      <w:color w:val="800080"/>
      <w:u w:val="single"/>
    </w:rPr>
  </w:style>
  <w:style w:type="character" w:customStyle="1" w:styleId="ln2tabel1">
    <w:name w:val="ln2tabel1"/>
    <w:basedOn w:val="DefaultParagraphFont"/>
    <w:rsid w:val="00BC0CA7"/>
  </w:style>
  <w:style w:type="character" w:customStyle="1" w:styleId="ln2ttabel">
    <w:name w:val="ln2ttabel"/>
    <w:basedOn w:val="DefaultParagraphFont"/>
    <w:rsid w:val="00BC0CA7"/>
  </w:style>
  <w:style w:type="paragraph" w:styleId="ListBullet3">
    <w:name w:val="List Bullet 3"/>
    <w:basedOn w:val="Normal"/>
    <w:autoRedefine/>
    <w:semiHidden/>
    <w:rsid w:val="0079199F"/>
    <w:pPr>
      <w:numPr>
        <w:numId w:val="3"/>
      </w:numPr>
    </w:pPr>
    <w:rPr>
      <w:lang w:val="en-US"/>
    </w:rPr>
  </w:style>
  <w:style w:type="paragraph" w:styleId="ListBullet4">
    <w:name w:val="List Bullet 4"/>
    <w:basedOn w:val="Normal"/>
    <w:autoRedefine/>
    <w:semiHidden/>
    <w:rsid w:val="0079199F"/>
    <w:pPr>
      <w:numPr>
        <w:numId w:val="4"/>
      </w:numPr>
    </w:pPr>
    <w:rPr>
      <w:lang w:val="en-US"/>
    </w:rPr>
  </w:style>
  <w:style w:type="paragraph" w:styleId="EndnoteText">
    <w:name w:val="endnote text"/>
    <w:basedOn w:val="Normal"/>
    <w:link w:val="EndnoteTextChar"/>
    <w:semiHidden/>
    <w:rsid w:val="0079199F"/>
  </w:style>
  <w:style w:type="character" w:customStyle="1" w:styleId="EndnoteTextChar">
    <w:name w:val="Endnote Text Char"/>
    <w:basedOn w:val="DefaultParagraphFont"/>
    <w:link w:val="EndnoteText"/>
    <w:semiHidden/>
    <w:rsid w:val="0079199F"/>
    <w:rPr>
      <w:rFonts w:ascii="Times New Roman" w:eastAsia="Times New Roman" w:hAnsi="Times New Roman" w:cs="Times New Roman"/>
      <w:sz w:val="20"/>
      <w:szCs w:val="20"/>
      <w:lang w:val="ro-RO"/>
    </w:rPr>
  </w:style>
  <w:style w:type="paragraph" w:customStyle="1" w:styleId="Teorema">
    <w:name w:val="Teorema"/>
    <w:basedOn w:val="Normal"/>
    <w:next w:val="Normal"/>
    <w:autoRedefine/>
    <w:rsid w:val="0079199F"/>
    <w:pPr>
      <w:numPr>
        <w:numId w:val="11"/>
      </w:numPr>
      <w:spacing w:before="120" w:after="120"/>
      <w:jc w:val="both"/>
    </w:pPr>
    <w:rPr>
      <w:rFonts w:ascii="Garamond" w:hAnsi="Garamond"/>
      <w:i/>
      <w:kern w:val="24"/>
      <w:sz w:val="24"/>
      <w:lang w:val="en-US"/>
    </w:rPr>
  </w:style>
  <w:style w:type="paragraph" w:customStyle="1" w:styleId="TeoremaText">
    <w:name w:val="Teorema Text"/>
    <w:basedOn w:val="Normal"/>
    <w:autoRedefine/>
    <w:rsid w:val="0079199F"/>
    <w:pPr>
      <w:spacing w:before="120" w:after="120"/>
    </w:pPr>
    <w:rPr>
      <w:rFonts w:ascii="Garamond" w:hAnsi="Garamond"/>
      <w:i/>
      <w:sz w:val="24"/>
      <w:lang w:val="en-US"/>
    </w:rPr>
  </w:style>
  <w:style w:type="paragraph" w:customStyle="1" w:styleId="TeoremaTitlu">
    <w:name w:val="Teorema Titlu"/>
    <w:basedOn w:val="Normal"/>
    <w:next w:val="Normal"/>
    <w:autoRedefine/>
    <w:rsid w:val="0079199F"/>
    <w:pPr>
      <w:numPr>
        <w:ilvl w:val="2"/>
        <w:numId w:val="9"/>
      </w:numPr>
      <w:spacing w:before="120" w:after="120"/>
    </w:pPr>
    <w:rPr>
      <w:rFonts w:ascii="Garamond" w:hAnsi="Garamond"/>
      <w:b/>
      <w:smallCaps/>
      <w:sz w:val="24"/>
      <w:lang w:val="en-US"/>
    </w:rPr>
  </w:style>
  <w:style w:type="paragraph" w:customStyle="1" w:styleId="Exemplu">
    <w:name w:val="Exemplu"/>
    <w:basedOn w:val="Normal"/>
    <w:autoRedefine/>
    <w:rsid w:val="0079199F"/>
    <w:pPr>
      <w:numPr>
        <w:numId w:val="10"/>
      </w:numPr>
      <w:spacing w:before="120" w:after="120"/>
    </w:pPr>
    <w:rPr>
      <w:rFonts w:ascii="Garamond" w:hAnsi="Garamond"/>
      <w:b/>
      <w:smallCaps/>
      <w:kern w:val="24"/>
      <w:sz w:val="24"/>
      <w:lang w:val="en-US"/>
    </w:rPr>
  </w:style>
  <w:style w:type="paragraph" w:customStyle="1" w:styleId="Heading3Exemplu">
    <w:name w:val="Heading 3 Exemplu"/>
    <w:basedOn w:val="Normal"/>
    <w:next w:val="Normal"/>
    <w:autoRedefine/>
    <w:rsid w:val="0079199F"/>
    <w:pPr>
      <w:numPr>
        <w:numId w:val="12"/>
      </w:numPr>
      <w:spacing w:before="120" w:after="120"/>
      <w:outlineLvl w:val="0"/>
    </w:pPr>
    <w:rPr>
      <w:rFonts w:ascii="Garamond" w:hAnsi="Garamond"/>
      <w:sz w:val="24"/>
      <w:lang w:val="en-US"/>
    </w:rPr>
  </w:style>
  <w:style w:type="paragraph" w:customStyle="1" w:styleId="Heading2Exemplu">
    <w:name w:val="Heading 2 Exemplu"/>
    <w:basedOn w:val="Normal"/>
    <w:next w:val="Normal"/>
    <w:autoRedefine/>
    <w:rsid w:val="0079199F"/>
    <w:pPr>
      <w:numPr>
        <w:numId w:val="13"/>
      </w:numPr>
      <w:spacing w:before="120" w:after="120"/>
      <w:outlineLvl w:val="0"/>
    </w:pPr>
    <w:rPr>
      <w:rFonts w:ascii="Garamond" w:hAnsi="Garamond"/>
      <w:sz w:val="24"/>
      <w:lang w:val="en-US"/>
    </w:rPr>
  </w:style>
  <w:style w:type="paragraph" w:styleId="BalloonText">
    <w:name w:val="Balloon Text"/>
    <w:basedOn w:val="Normal"/>
    <w:link w:val="BalloonTextChar"/>
    <w:uiPriority w:val="99"/>
    <w:semiHidden/>
    <w:unhideWhenUsed/>
    <w:rsid w:val="0079199F"/>
    <w:rPr>
      <w:rFonts w:ascii="Tahoma" w:hAnsi="Tahoma" w:cs="Tahoma"/>
      <w:sz w:val="16"/>
      <w:szCs w:val="16"/>
    </w:rPr>
  </w:style>
  <w:style w:type="character" w:customStyle="1" w:styleId="BalloonTextChar">
    <w:name w:val="Balloon Text Char"/>
    <w:basedOn w:val="DefaultParagraphFont"/>
    <w:link w:val="BalloonText"/>
    <w:uiPriority w:val="99"/>
    <w:semiHidden/>
    <w:rsid w:val="0079199F"/>
    <w:rPr>
      <w:rFonts w:ascii="Tahoma" w:eastAsia="Times New Roman"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Adina</cp:lastModifiedBy>
  <cp:revision>25</cp:revision>
  <dcterms:created xsi:type="dcterms:W3CDTF">2013-05-14T20:21:00Z</dcterms:created>
  <dcterms:modified xsi:type="dcterms:W3CDTF">2013-05-15T09:23:00Z</dcterms:modified>
</cp:coreProperties>
</file>